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3A" w:rsidRDefault="00CA7D3A" w:rsidP="00CA7D3A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CA7D3A" w:rsidP="00CA7D3A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  </w:t>
      </w:r>
      <w:r>
        <w:rPr>
          <w:rFonts w:ascii="華康中圓體" w:eastAsia="華康中圓體" w:hAnsi="新細明體" w:cs="新細明體" w:hint="eastAsia"/>
        </w:rPr>
        <w:t xml:space="preserve"> 第</w:t>
      </w:r>
      <w:r>
        <w:rPr>
          <w:rFonts w:asciiTheme="minorHAnsi" w:eastAsia="華康中圓體" w:hAnsiTheme="minorHAnsi" w:cs="新細明體" w:hint="eastAsia"/>
        </w:rPr>
        <w:t>三十一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以賽亞書</w:t>
      </w:r>
      <w:r w:rsidR="003C4FE1">
        <w:rPr>
          <w:rFonts w:ascii="華康古印體(P)" w:eastAsia="華康古印體(P)" w:hAnsi="新細明體" w:cs="新細明體" w:hint="eastAsia"/>
          <w:b/>
          <w:sz w:val="28"/>
          <w:szCs w:val="28"/>
        </w:rPr>
        <w:t>十七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3C4FE1">
        <w:rPr>
          <w:rFonts w:ascii="華康古印體(P)" w:eastAsia="華康古印體(P)" w:hAnsi="新細明體" w:cs="新細明體" w:hint="eastAsia"/>
          <w:b/>
          <w:sz w:val="28"/>
          <w:szCs w:val="28"/>
        </w:rPr>
        <w:t>三十九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F55B0D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F55B0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以賽亞書介紹</w:t>
            </w:r>
          </w:p>
        </w:tc>
      </w:tr>
    </w:tbl>
    <w:p w:rsidR="00C77986" w:rsidRDefault="00C77986" w:rsidP="00D72773">
      <w:pPr>
        <w:ind w:left="-180" w:right="-90"/>
        <w:rPr>
          <w:rFonts w:ascii="細明體" w:hAnsi="細明體"/>
        </w:rPr>
      </w:pPr>
      <w:r>
        <w:rPr>
          <w:rFonts w:ascii="細明體" w:hAnsi="細明體" w:hint="eastAsia"/>
          <w:color w:val="000000"/>
        </w:rPr>
        <w:t xml:space="preserve">    </w:t>
      </w:r>
      <w:r w:rsidRPr="001B09DF">
        <w:rPr>
          <w:rFonts w:ascii="細明體" w:hAnsi="細明體" w:hint="eastAsia"/>
        </w:rPr>
        <w:t>以賽亞書有聖經中的“小聖經”之稱。全書六十六章，前三十九章有如舊約，包括歷史，詩歌和預言</w:t>
      </w:r>
      <w:r w:rsidRPr="001B09DF">
        <w:rPr>
          <w:rFonts w:ascii="細明體" w:hAnsi="細明體" w:hint="eastAsia"/>
        </w:rPr>
        <w:t xml:space="preserve">; </w:t>
      </w:r>
      <w:r w:rsidRPr="001B09DF">
        <w:rPr>
          <w:rFonts w:ascii="細明體" w:hAnsi="細明體" w:hint="eastAsia"/>
        </w:rPr>
        <w:t>後二十七章有如新約，以曠野人聲始，而以新天新地終。</w:t>
      </w:r>
      <w:r>
        <w:rPr>
          <w:rFonts w:ascii="細明體" w:hAnsi="細明體" w:hint="eastAsia"/>
        </w:rPr>
        <w:t>『</w:t>
      </w:r>
      <w:r w:rsidRPr="001B09DF">
        <w:rPr>
          <w:rFonts w:ascii="細明體" w:hAnsi="細明體" w:hint="eastAsia"/>
        </w:rPr>
        <w:t>以賽亞</w:t>
      </w:r>
      <w:r>
        <w:rPr>
          <w:rFonts w:ascii="細明體" w:hAnsi="細明體" w:hint="eastAsia"/>
        </w:rPr>
        <w:t>』照原文字義</w:t>
      </w:r>
      <w:r w:rsidRPr="001B09DF">
        <w:rPr>
          <w:rFonts w:ascii="細明體" w:hAnsi="細明體" w:hint="eastAsia"/>
        </w:rPr>
        <w:t>有</w:t>
      </w:r>
      <w:r w:rsidRPr="001B09DF">
        <w:rPr>
          <w:rFonts w:ascii="細明體" w:hAnsi="細明體"/>
        </w:rPr>
        <w:t>“</w:t>
      </w:r>
      <w:r>
        <w:rPr>
          <w:rFonts w:ascii="細明體" w:hAnsi="細明體" w:hint="eastAsia"/>
        </w:rPr>
        <w:t>主耶和華</w:t>
      </w:r>
      <w:r w:rsidRPr="001B09DF">
        <w:rPr>
          <w:rFonts w:ascii="細明體" w:hAnsi="細明體" w:hint="eastAsia"/>
        </w:rPr>
        <w:t>拯救</w:t>
      </w:r>
      <w:r w:rsidRPr="001B09DF">
        <w:rPr>
          <w:rFonts w:ascii="細明體" w:hAnsi="細明體"/>
        </w:rPr>
        <w:t>”</w:t>
      </w:r>
      <w:r>
        <w:rPr>
          <w:rFonts w:ascii="細明體" w:hAnsi="細明體" w:hint="eastAsia"/>
        </w:rPr>
        <w:t>之</w:t>
      </w:r>
      <w:r w:rsidRPr="001B09DF">
        <w:rPr>
          <w:rFonts w:ascii="細明體" w:hAnsi="細明體" w:hint="eastAsia"/>
        </w:rPr>
        <w:t>意，</w:t>
      </w:r>
      <w:r>
        <w:rPr>
          <w:rFonts w:ascii="細明體" w:hAnsi="細明體" w:hint="eastAsia"/>
        </w:rPr>
        <w:t>先知</w:t>
      </w:r>
      <w:r w:rsidRPr="001B09DF">
        <w:rPr>
          <w:rFonts w:ascii="細明體" w:hAnsi="細明體" w:hint="eastAsia"/>
        </w:rPr>
        <w:t>事奉時期始於烏西雅王在位末期</w:t>
      </w:r>
      <w:r w:rsidRPr="001B09DF">
        <w:rPr>
          <w:rFonts w:ascii="細明體" w:hAnsi="細明體" w:hint="eastAsia"/>
        </w:rPr>
        <w:t>(</w:t>
      </w:r>
      <w:r w:rsidRPr="001B09DF">
        <w:rPr>
          <w:rFonts w:ascii="細明體" w:hAnsi="細明體" w:hint="eastAsia"/>
        </w:rPr>
        <w:t>主前</w:t>
      </w:r>
      <w:r w:rsidRPr="001B09DF">
        <w:rPr>
          <w:rFonts w:ascii="細明體" w:hAnsi="細明體" w:hint="eastAsia"/>
        </w:rPr>
        <w:t>739</w:t>
      </w:r>
      <w:r w:rsidRPr="001B09DF">
        <w:rPr>
          <w:rFonts w:ascii="細明體" w:hAnsi="細明體" w:hint="eastAsia"/>
        </w:rPr>
        <w:t>年</w:t>
      </w:r>
      <w:r w:rsidRPr="001B09DF">
        <w:rPr>
          <w:rFonts w:ascii="細明體" w:hAnsi="細明體" w:hint="eastAsia"/>
        </w:rPr>
        <w:t>)</w:t>
      </w:r>
      <w:r w:rsidRPr="001B09DF">
        <w:rPr>
          <w:rFonts w:ascii="細明體" w:hAnsi="細明體" w:hint="eastAsia"/>
        </w:rPr>
        <w:t>，歷經諸王</w:t>
      </w:r>
      <w:r w:rsidR="001C4A56">
        <w:rPr>
          <w:rFonts w:ascii="細明體" w:hAnsi="細明體" w:hint="eastAsia"/>
        </w:rPr>
        <w:t>：</w:t>
      </w:r>
      <w:r w:rsidRPr="001B09DF">
        <w:rPr>
          <w:rFonts w:ascii="細明體" w:hAnsi="細明體" w:hint="eastAsia"/>
        </w:rPr>
        <w:t>約坦，亞哈斯，希西家，瑪拿西。當時亞述與亞蘭一直在爭戰中無暇他顧，以致以色列北國與猶大南國得享太平。但是南北兩國貧富不均，階級懸懸殊，社會不安。人民受異教影響，文化敗壞，信仰禮儀混雜，道德日漸敗落。先知警告以色列，罪惡是敗亡的先聲。</w:t>
      </w:r>
    </w:p>
    <w:p w:rsidR="00C77986" w:rsidRDefault="00C77986" w:rsidP="00C77986">
      <w:pPr>
        <w:rPr>
          <w:rFonts w:ascii="細明體" w:hAnsi="細明體"/>
        </w:rPr>
      </w:pPr>
    </w:p>
    <w:p w:rsidR="00C77986" w:rsidRDefault="00D72773" w:rsidP="00D72773">
      <w:pPr>
        <w:ind w:left="-180" w:right="-90" w:firstLine="180"/>
        <w:rPr>
          <w:rFonts w:ascii="細明體" w:hAnsi="細明體" w:cs="細明體"/>
        </w:rPr>
      </w:pPr>
      <w:r>
        <w:rPr>
          <w:rFonts w:ascii="細明體" w:hAnsi="細明體"/>
        </w:rPr>
        <w:t xml:space="preserve">   </w:t>
      </w:r>
      <w:r w:rsidR="00C77986">
        <w:rPr>
          <w:rFonts w:ascii="細明體" w:hAnsi="細明體" w:hint="eastAsia"/>
        </w:rPr>
        <w:t>按篇幅而言，以賽亞書在舊約中雖僅坐第三把交椅〔緊隨詩篇及耶利米書〕，但在眾先知書中，沒有一本像這書內容之深奧，奇妙及廣博，使人深思及沉醉。有人說這本書如一座宏偉壯觀的建築物，神聖肅穆的大教堂，或如一座巍</w:t>
      </w:r>
      <w:r w:rsidR="00C77986">
        <w:rPr>
          <w:rFonts w:ascii="細明體" w:hAnsi="細明體" w:cs="細明體" w:hint="eastAsia"/>
        </w:rPr>
        <w:t>屹立在群山中的奇，使人歎為觀止。</w:t>
      </w:r>
    </w:p>
    <w:p w:rsidR="00C77986" w:rsidRDefault="00C77986" w:rsidP="00C77986">
      <w:pPr>
        <w:rPr>
          <w:rFonts w:ascii="細明體" w:hAnsi="細明體" w:cs="細明體"/>
        </w:rPr>
      </w:pPr>
    </w:p>
    <w:p w:rsidR="00C77986" w:rsidRDefault="00C77986" w:rsidP="00D72773">
      <w:pPr>
        <w:ind w:left="-180" w:right="-180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  </w:t>
      </w:r>
      <w:r>
        <w:rPr>
          <w:rFonts w:ascii="細明體" w:hAnsi="細明體" w:cs="細明體" w:hint="eastAsia"/>
        </w:rPr>
        <w:t>以賽亞書信息儼如福音書，有學者稱它為『以賽亞福音』；以賽亞的救贖論又彷似羅馬書，故亦有聖經學者稱它為『舊約的羅馬書』。除詩篇之外，以賽亞書是被新約引用最多的舊約經文，共有六十二次之多，使徒保羅就在羅馬書中引用了十七次。連舊約耶利米先知亦曾引用以賽亞書〔耶四十八引用賽十五，十六，參珠聖經〕。這書又是死海附近『昆蘭社團』之喜愛常讀書卷，該社團留下的文獻，全都引用以賽亞書的信息，並將它與摩西的律法並列，有著同等地位。</w:t>
      </w:r>
    </w:p>
    <w:p w:rsidR="00D72773" w:rsidRDefault="00D72773" w:rsidP="00D72773">
      <w:pPr>
        <w:ind w:right="-180" w:hanging="180"/>
        <w:rPr>
          <w:rFonts w:ascii="細明體" w:hAnsi="細明體" w:cs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72826" w:rsidRDefault="00325BF0" w:rsidP="00C77986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0159EC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以賽亞書的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信息</w:t>
            </w:r>
            <w:r w:rsidR="000159EC"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  <w:t>—</w:t>
            </w:r>
            <w:r w:rsidR="000159EC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審判與救贖</w:t>
            </w:r>
          </w:p>
        </w:tc>
      </w:tr>
    </w:tbl>
    <w:p w:rsidR="000159EC" w:rsidRPr="000159EC" w:rsidRDefault="000159EC" w:rsidP="000159EC">
      <w:pPr>
        <w:rPr>
          <w:rFonts w:ascii="細明體"/>
        </w:rPr>
      </w:pPr>
      <w:r>
        <w:rPr>
          <w:rFonts w:ascii="細明體" w:hint="eastAsia"/>
        </w:rPr>
        <w:lastRenderedPageBreak/>
        <w:t xml:space="preserve">    </w:t>
      </w:r>
      <w:r>
        <w:rPr>
          <w:rFonts w:ascii="細明體" w:hAnsi="細明體" w:hint="eastAsia"/>
        </w:rPr>
        <w:t>以賽亞的信息建立在申命記的神學上，因犯罪，故審判，潔淨後，才蒙恩。身為神僕人的以賽亞，深明神與選民所立的約是無條件的〔創</w:t>
      </w:r>
      <w:r>
        <w:rPr>
          <w:rFonts w:ascii="細明體" w:hAnsi="細明體" w:hint="eastAsia"/>
        </w:rPr>
        <w:t xml:space="preserve"> 15:18-21</w:t>
      </w:r>
      <w:r>
        <w:rPr>
          <w:rFonts w:ascii="細明體" w:hAnsi="細明體" w:hint="eastAsia"/>
        </w:rPr>
        <w:t>〕，雖然選民犯罪離開神而招惹神的忿怒，但神的刑</w:t>
      </w:r>
      <w:r>
        <w:rPr>
          <w:rFonts w:ascii="細明體" w:hAnsi="細明體" w:cs="細明體" w:hint="eastAsia"/>
        </w:rPr>
        <w:t>只是『一夜之久』。以賽亞強調選民將要回歸神所立的約關係之內，預告選民將來的歸回，進入彌賽亞的國度中。</w:t>
      </w:r>
    </w:p>
    <w:p w:rsidR="000159EC" w:rsidRDefault="000159EC" w:rsidP="000159EC">
      <w:pPr>
        <w:rPr>
          <w:rFonts w:ascii="細明體" w:hAnsi="細明體" w:cs="細明體"/>
        </w:rPr>
      </w:pPr>
    </w:p>
    <w:p w:rsidR="000159EC" w:rsidRPr="008F0B80" w:rsidRDefault="00D40B2F" w:rsidP="000159EC">
      <w:pPr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  </w:t>
      </w:r>
      <w:r w:rsidR="000159EC">
        <w:rPr>
          <w:rFonts w:ascii="細明體" w:hAnsi="細明體" w:cs="細明體" w:hint="eastAsia"/>
        </w:rPr>
        <w:t>以賽亞的主題，與作者名字十分有關連。『以賽亞』，『主耶和華的救贖』先從以色列選民開始，進而延及全地</w:t>
      </w:r>
      <w:r w:rsidR="001C4A56">
        <w:rPr>
          <w:rFonts w:ascii="細明體" w:hAnsi="細明體" w:cs="細明體" w:hint="eastAsia"/>
        </w:rPr>
        <w:t>。</w:t>
      </w:r>
      <w:r w:rsidR="000159EC">
        <w:rPr>
          <w:rFonts w:ascii="細明體" w:hAnsi="細明體" w:cs="細明體" w:hint="eastAsia"/>
        </w:rPr>
        <w:t>以賽亞書中的救贖，並非單指屬靈方面，亦包括地土部份的復原〔如曠野和沙漠變為華美的園地</w:t>
      </w:r>
      <w:r w:rsidR="001C4A56">
        <w:rPr>
          <w:rFonts w:ascii="細明體" w:hAnsi="細明體" w:cs="細明體" w:hint="eastAsia"/>
        </w:rPr>
        <w:t>卅五</w:t>
      </w:r>
      <w:r w:rsidR="000159EC">
        <w:rPr>
          <w:rFonts w:ascii="細明體" w:hAnsi="細明體" w:cs="細明體" w:hint="eastAsia"/>
        </w:rPr>
        <w:t>1</w:t>
      </w:r>
      <w:r w:rsidR="000159EC">
        <w:rPr>
          <w:rFonts w:ascii="細明體" w:hAnsi="細明體" w:cs="細明體" w:hint="eastAsia"/>
        </w:rPr>
        <w:t>〕，人獸間關係的和睦同居〔</w:t>
      </w:r>
      <w:r w:rsidR="001C4A56">
        <w:rPr>
          <w:rFonts w:ascii="細明體" w:hAnsi="細明體" w:cs="細明體" w:hint="eastAsia"/>
        </w:rPr>
        <w:t>1</w:t>
      </w:r>
      <w:r w:rsidR="001C4A56">
        <w:rPr>
          <w:rFonts w:ascii="細明體" w:hAnsi="細明體" w:cs="細明體" w:hint="eastAsia"/>
        </w:rPr>
        <w:t>十一</w:t>
      </w:r>
      <w:r w:rsidR="000159EC">
        <w:rPr>
          <w:rFonts w:ascii="細明體" w:hAnsi="細明體" w:cs="細明體" w:hint="eastAsia"/>
        </w:rPr>
        <w:t>6-9,</w:t>
      </w:r>
      <w:r w:rsidR="001C4A56">
        <w:rPr>
          <w:rFonts w:ascii="細明體" w:hAnsi="細明體" w:cs="細明體" w:hint="eastAsia"/>
        </w:rPr>
        <w:t>六十五</w:t>
      </w:r>
      <w:r w:rsidR="000159EC">
        <w:rPr>
          <w:rFonts w:ascii="細明體" w:hAnsi="細明體" w:cs="細明體" w:hint="eastAsia"/>
        </w:rPr>
        <w:t>20-25</w:t>
      </w:r>
      <w:r w:rsidR="000159EC">
        <w:rPr>
          <w:rFonts w:ascii="細明體" w:hAnsi="細明體" w:cs="細明體" w:hint="eastAsia"/>
        </w:rPr>
        <w:t>〕，而最終是新天新地的出現〔</w:t>
      </w:r>
      <w:r w:rsidR="001C4A56">
        <w:rPr>
          <w:rFonts w:ascii="細明體" w:hAnsi="細明體" w:cs="細明體" w:hint="eastAsia"/>
        </w:rPr>
        <w:t>六十五</w:t>
      </w:r>
      <w:r w:rsidR="001C4A56">
        <w:rPr>
          <w:rFonts w:ascii="細明體" w:hAnsi="細明體" w:cs="細明體" w:hint="eastAsia"/>
        </w:rPr>
        <w:t>17</w:t>
      </w:r>
      <w:r w:rsidR="001C4A56">
        <w:rPr>
          <w:rFonts w:ascii="細明體" w:hAnsi="細明體" w:cs="細明體" w:hint="eastAsia"/>
        </w:rPr>
        <w:t>；六十六</w:t>
      </w:r>
      <w:r w:rsidR="000159EC">
        <w:rPr>
          <w:rFonts w:ascii="細明體" w:hAnsi="細明體" w:cs="細明體" w:hint="eastAsia"/>
        </w:rPr>
        <w:t>22</w:t>
      </w:r>
      <w:r w:rsidR="000159EC">
        <w:rPr>
          <w:rFonts w:ascii="細明體" w:hAnsi="細明體" w:cs="細明體" w:hint="eastAsia"/>
        </w:rPr>
        <w:t>〕，有神的義居在其中。</w:t>
      </w:r>
    </w:p>
    <w:p w:rsidR="000159EC" w:rsidRPr="008F0B80" w:rsidRDefault="000159EC" w:rsidP="000159EC">
      <w:pPr>
        <w:rPr>
          <w:rFonts w:ascii="細明體" w:hAnsi="細明體"/>
        </w:rPr>
      </w:pPr>
    </w:p>
    <w:p w:rsidR="000159EC" w:rsidRPr="001B09DF" w:rsidRDefault="000159EC" w:rsidP="000159EC">
      <w:pPr>
        <w:ind w:firstLine="720"/>
        <w:rPr>
          <w:rFonts w:ascii="細明體" w:hAnsi="細明體"/>
        </w:rPr>
      </w:pPr>
      <w:r w:rsidRPr="001B09DF">
        <w:rPr>
          <w:rFonts w:ascii="細明體" w:hAnsi="細明體" w:hint="eastAsia"/>
        </w:rPr>
        <w:t>以賽亞書</w:t>
      </w:r>
      <w:r>
        <w:rPr>
          <w:rFonts w:ascii="細明體" w:hAnsi="細明體" w:hint="eastAsia"/>
        </w:rPr>
        <w:t>對當時的以色列人宣講</w:t>
      </w:r>
      <w:r w:rsidRPr="001B09DF">
        <w:rPr>
          <w:rFonts w:ascii="細明體" w:hAnsi="細明體" w:hint="eastAsia"/>
        </w:rPr>
        <w:t>神拯救</w:t>
      </w:r>
      <w:r>
        <w:rPr>
          <w:rFonts w:ascii="細明體" w:hAnsi="細明體" w:hint="eastAsia"/>
        </w:rPr>
        <w:t>的信息</w:t>
      </w:r>
      <w:r w:rsidRPr="001B09DF">
        <w:rPr>
          <w:rFonts w:ascii="細明體" w:hAnsi="細明體" w:hint="eastAsia"/>
        </w:rPr>
        <w:t>。在亞哈斯的時代，敘利亞與北國以色列聯軍攻打耶路撒泠，以賽亞宣告神將會拯救他們脫離這困境之後，又有一般比前更浩大，更可怕及殘酷的亞述軍隊，在西拿基立的率領下入侵猶大</w:t>
      </w:r>
      <w:r w:rsidRPr="001B09DF">
        <w:rPr>
          <w:rFonts w:ascii="細明體" w:hAnsi="細明體" w:hint="eastAsia"/>
        </w:rPr>
        <w:t xml:space="preserve">; </w:t>
      </w:r>
      <w:r w:rsidRPr="001B09DF">
        <w:rPr>
          <w:rFonts w:ascii="細明體" w:hAnsi="細明體" w:hint="eastAsia"/>
        </w:rPr>
        <w:t>以賽亞安慰希西家及耶路撒泠的居民要信靠仰望神，不必懼怕，因神必拯救他們。</w:t>
      </w:r>
    </w:p>
    <w:p w:rsidR="000159EC" w:rsidRPr="001B09DF" w:rsidRDefault="000159EC" w:rsidP="000159EC">
      <w:pPr>
        <w:rPr>
          <w:rFonts w:ascii="細明體" w:hAnsi="細明體"/>
        </w:rPr>
      </w:pPr>
    </w:p>
    <w:p w:rsidR="000159EC" w:rsidRDefault="000159EC" w:rsidP="000159EC">
      <w:pPr>
        <w:ind w:firstLine="720"/>
        <w:rPr>
          <w:rFonts w:ascii="細明體" w:hAnsi="細明體"/>
        </w:rPr>
      </w:pPr>
      <w:r w:rsidRPr="001B09DF">
        <w:rPr>
          <w:rFonts w:ascii="細明體" w:hAnsi="細明體" w:hint="eastAsia"/>
        </w:rPr>
        <w:t>除了上述兩次發生在以賽亞時代神的拯救外，先知也預言主不久有一次更偉大的拯救，情況是以色列人雖然被巴比倫人擄去，但至終他們仍能自由回歸祖國。最後，以賽亞還預言將來末世時，有一次最終，也是最浩大，前所未有而永不再有的拯救，就是一個新天新地，新耶路撒泠的建立。在以賽亞書中，我們可以看到神的偉大，神的力量，神的智慧是遠超一切所有的，因為祂是神。</w:t>
      </w:r>
      <w:r w:rsidR="00D72773">
        <w:rPr>
          <w:rFonts w:ascii="細明體" w:hAnsi="細明體" w:hint="eastAsia"/>
        </w:rPr>
        <w:t>『那報佳音，傳平安，報好信的，對錫安說，你的神作王了，這人的腳登山何等佳美。』〔賽五十二</w:t>
      </w:r>
      <w:r w:rsidR="00D72773">
        <w:rPr>
          <w:rFonts w:ascii="細明體" w:hAnsi="細明體" w:hint="eastAsia"/>
        </w:rPr>
        <w:t>7</w:t>
      </w:r>
      <w:r w:rsidR="00D72773">
        <w:rPr>
          <w:rFonts w:ascii="細明體" w:hAnsi="細明體" w:hint="eastAsia"/>
        </w:rPr>
        <w:t>〕</w:t>
      </w:r>
    </w:p>
    <w:p w:rsidR="00D72773" w:rsidRPr="001B09DF" w:rsidRDefault="00D72773" w:rsidP="000159EC">
      <w:pPr>
        <w:ind w:firstLine="720"/>
        <w:rPr>
          <w:rFonts w:ascii="細明體" w:hAnsi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72826" w:rsidRDefault="00135857" w:rsidP="00135857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以賽亞書中的『嬰孩』</w:t>
            </w:r>
            <w:r w:rsidR="00302243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：七，九，十一章</w:t>
            </w:r>
          </w:p>
        </w:tc>
      </w:tr>
    </w:tbl>
    <w:p w:rsidR="00302243" w:rsidRDefault="009F533C" w:rsidP="00302243">
      <w:pPr>
        <w:rPr>
          <w:rFonts w:ascii="細明體"/>
        </w:rPr>
      </w:pPr>
      <w:r>
        <w:rPr>
          <w:rFonts w:ascii="細明體" w:hint="eastAsia"/>
        </w:rPr>
        <w:lastRenderedPageBreak/>
        <w:t xml:space="preserve">     </w:t>
      </w:r>
      <w:r w:rsidR="00642FBB">
        <w:rPr>
          <w:rFonts w:ascii="細明體" w:hint="eastAsia"/>
        </w:rPr>
        <w:t>要明白以賽亞書</w:t>
      </w:r>
      <w:r w:rsidR="00302243">
        <w:rPr>
          <w:rFonts w:ascii="細明體" w:hint="eastAsia"/>
        </w:rPr>
        <w:t>第七章的</w:t>
      </w:r>
      <w:r>
        <w:rPr>
          <w:rFonts w:ascii="細明體" w:hint="eastAsia"/>
        </w:rPr>
        <w:t>預言，</w:t>
      </w:r>
      <w:r w:rsidR="00302243">
        <w:rPr>
          <w:rFonts w:ascii="細明體" w:hint="eastAsia"/>
        </w:rPr>
        <w:t>童女要懷孕生子</w:t>
      </w:r>
      <w:r w:rsidR="00642FBB">
        <w:rPr>
          <w:rFonts w:ascii="細明體" w:hint="eastAsia"/>
        </w:rPr>
        <w:t>的兆題，</w:t>
      </w:r>
      <w:r w:rsidR="00302243">
        <w:rPr>
          <w:rFonts w:ascii="細明體" w:hint="eastAsia"/>
        </w:rPr>
        <w:t>我們必須參考第八章。第八章把到以賽亞生了第二個兒子，要照神所指示的，給他起名叫『瑪黑珥沙拉勒哈拖罷斯』，意思是</w:t>
      </w:r>
      <w:r w:rsidR="00642FBB">
        <w:rPr>
          <w:rFonts w:ascii="細明體" w:hint="eastAsia"/>
        </w:rPr>
        <w:t>『</w:t>
      </w:r>
      <w:r w:rsidR="00302243">
        <w:rPr>
          <w:rFonts w:ascii="細明體" w:hint="eastAsia"/>
        </w:rPr>
        <w:t>擄掠很快便會來到</w:t>
      </w:r>
      <w:r w:rsidR="00642FBB">
        <w:rPr>
          <w:rFonts w:ascii="細明體" w:hint="eastAsia"/>
        </w:rPr>
        <w:t>』</w:t>
      </w:r>
      <w:r w:rsidR="00302243">
        <w:rPr>
          <w:rFonts w:ascii="細明體" w:hint="eastAsia"/>
        </w:rPr>
        <w:t>。第八章所說的和第七章很有關係，七</w:t>
      </w:r>
      <w:r w:rsidR="00642FBB">
        <w:rPr>
          <w:rFonts w:ascii="細明體" w:hint="eastAsia"/>
        </w:rPr>
        <w:t>16</w:t>
      </w:r>
      <w:r w:rsidR="00302243">
        <w:rPr>
          <w:rFonts w:ascii="細明體" w:hint="eastAsia"/>
        </w:rPr>
        <w:t>『因為在這小孩子還不曉得棄惡擇善之先，你所憎惡的那二王之地必致見棄』。</w:t>
      </w:r>
      <w:r w:rsidR="00642FBB">
        <w:rPr>
          <w:rFonts w:ascii="細明體" w:hint="eastAsia"/>
        </w:rPr>
        <w:t>八</w:t>
      </w:r>
      <w:r w:rsidR="00642FBB">
        <w:rPr>
          <w:rFonts w:ascii="細明體" w:hint="eastAsia"/>
        </w:rPr>
        <w:t>5</w:t>
      </w:r>
      <w:r w:rsidR="00642FBB">
        <w:rPr>
          <w:rFonts w:ascii="細明體" w:hint="eastAsia"/>
        </w:rPr>
        <w:t>～</w:t>
      </w:r>
      <w:r w:rsidR="00642FBB">
        <w:rPr>
          <w:rFonts w:ascii="細明體" w:hint="eastAsia"/>
        </w:rPr>
        <w:t>8</w:t>
      </w:r>
      <w:r w:rsidR="00642FBB">
        <w:rPr>
          <w:rFonts w:ascii="細明體" w:hint="eastAsia"/>
        </w:rPr>
        <w:t>把</w:t>
      </w:r>
      <w:r w:rsidR="00302243">
        <w:rPr>
          <w:rFonts w:ascii="細明體" w:hint="eastAsia"/>
        </w:rPr>
        <w:t>七</w:t>
      </w:r>
      <w:r w:rsidR="00642FBB">
        <w:rPr>
          <w:rFonts w:ascii="細明體" w:hint="eastAsia"/>
        </w:rPr>
        <w:t>17</w:t>
      </w:r>
      <w:r w:rsidR="00302243">
        <w:rPr>
          <w:rFonts w:ascii="細明體" w:hint="eastAsia"/>
        </w:rPr>
        <w:t>發揚廣大。第七</w:t>
      </w:r>
      <w:r w:rsidR="00642FBB">
        <w:rPr>
          <w:rFonts w:ascii="細明體" w:hint="eastAsia"/>
        </w:rPr>
        <w:t>18</w:t>
      </w:r>
      <w:r w:rsidR="00302243">
        <w:rPr>
          <w:rFonts w:ascii="細明體" w:hint="eastAsia"/>
        </w:rPr>
        <w:t>與第八</w:t>
      </w:r>
      <w:r w:rsidR="00642FBB">
        <w:rPr>
          <w:rFonts w:ascii="細明體" w:hint="eastAsia"/>
        </w:rPr>
        <w:t>1</w:t>
      </w:r>
      <w:r w:rsidR="00642FBB">
        <w:rPr>
          <w:rFonts w:ascii="細明體" w:hint="eastAsia"/>
        </w:rPr>
        <w:t>～</w:t>
      </w:r>
      <w:r w:rsidR="00642FBB">
        <w:rPr>
          <w:rFonts w:ascii="細明體" w:hint="eastAsia"/>
        </w:rPr>
        <w:t>4</w:t>
      </w:r>
      <w:r w:rsidR="00302243">
        <w:rPr>
          <w:rFonts w:ascii="細明體" w:hint="eastAsia"/>
        </w:rPr>
        <w:t>有關係，第七</w:t>
      </w:r>
      <w:r w:rsidR="00642FBB">
        <w:rPr>
          <w:rFonts w:ascii="細明體" w:hint="eastAsia"/>
        </w:rPr>
        <w:t>17</w:t>
      </w:r>
      <w:r w:rsidR="00642FBB">
        <w:rPr>
          <w:rFonts w:ascii="細明體" w:hint="eastAsia"/>
        </w:rPr>
        <w:t>與</w:t>
      </w:r>
      <w:r w:rsidR="00302243">
        <w:rPr>
          <w:rFonts w:ascii="細明體" w:hint="eastAsia"/>
        </w:rPr>
        <w:t>八</w:t>
      </w:r>
      <w:r w:rsidR="00642FBB">
        <w:rPr>
          <w:rFonts w:ascii="細明體" w:hint="eastAsia"/>
        </w:rPr>
        <w:t>5</w:t>
      </w:r>
      <w:r w:rsidR="00642FBB">
        <w:rPr>
          <w:rFonts w:ascii="細明體" w:hint="eastAsia"/>
        </w:rPr>
        <w:t>～</w:t>
      </w:r>
      <w:r w:rsidR="00642FBB">
        <w:rPr>
          <w:rFonts w:ascii="細明體" w:hint="eastAsia"/>
        </w:rPr>
        <w:t>8</w:t>
      </w:r>
      <w:r w:rsidR="00302243">
        <w:rPr>
          <w:rFonts w:ascii="細明體" w:hint="eastAsia"/>
        </w:rPr>
        <w:t>有關係。第八</w:t>
      </w:r>
      <w:r w:rsidR="00642FBB">
        <w:rPr>
          <w:rFonts w:ascii="細明體" w:hint="eastAsia"/>
        </w:rPr>
        <w:t>10</w:t>
      </w:r>
      <w:r w:rsidR="00302243">
        <w:rPr>
          <w:rFonts w:ascii="細明體" w:hint="eastAsia"/>
        </w:rPr>
        <w:t>說</w:t>
      </w:r>
      <w:r w:rsidR="00302243">
        <w:rPr>
          <w:rFonts w:ascii="細明體" w:hint="eastAsia"/>
        </w:rPr>
        <w:t xml:space="preserve">: </w:t>
      </w:r>
      <w:r w:rsidR="00302243">
        <w:rPr>
          <w:rFonts w:ascii="細明體"/>
        </w:rPr>
        <w:t>“</w:t>
      </w:r>
      <w:r w:rsidR="00302243">
        <w:rPr>
          <w:rFonts w:ascii="細明體" w:hint="eastAsia"/>
        </w:rPr>
        <w:t>任憑你們同謀，終歸無有。任憑你們言定，終不能立，因為神與我同在</w:t>
      </w:r>
      <w:r w:rsidR="00302243">
        <w:rPr>
          <w:rFonts w:ascii="細明體" w:hint="eastAsia"/>
        </w:rPr>
        <w:t>(</w:t>
      </w:r>
      <w:r w:rsidR="00302243">
        <w:rPr>
          <w:rFonts w:ascii="細明體" w:hint="eastAsia"/>
        </w:rPr>
        <w:t>以馬內利</w:t>
      </w:r>
      <w:r w:rsidR="00302243">
        <w:rPr>
          <w:rFonts w:ascii="細明體" w:hint="eastAsia"/>
        </w:rPr>
        <w:t>)</w:t>
      </w:r>
      <w:r w:rsidR="00302243">
        <w:rPr>
          <w:rFonts w:ascii="細明體" w:hint="eastAsia"/>
        </w:rPr>
        <w:t>。</w:t>
      </w:r>
      <w:r w:rsidR="00302243">
        <w:rPr>
          <w:rFonts w:ascii="細明體"/>
        </w:rPr>
        <w:t>”</w:t>
      </w:r>
      <w:r w:rsidR="00302243">
        <w:rPr>
          <w:rFonts w:ascii="細明體" w:hint="eastAsia"/>
        </w:rPr>
        <w:t xml:space="preserve"> </w:t>
      </w:r>
      <w:r w:rsidR="00302243">
        <w:rPr>
          <w:rFonts w:ascii="細明體" w:hint="eastAsia"/>
        </w:rPr>
        <w:t>第七章與第八章的『以馬內利』扣在一起，不能分開。</w:t>
      </w:r>
    </w:p>
    <w:p w:rsidR="009F533C" w:rsidRDefault="009F533C" w:rsidP="00302243">
      <w:pPr>
        <w:rPr>
          <w:rFonts w:ascii="細明體"/>
        </w:rPr>
      </w:pPr>
    </w:p>
    <w:p w:rsidR="00302243" w:rsidRDefault="00302243" w:rsidP="009F533C">
      <w:pPr>
        <w:rPr>
          <w:rFonts w:ascii="細明體"/>
        </w:rPr>
      </w:pPr>
      <w:r>
        <w:rPr>
          <w:rFonts w:ascii="細明體" w:hint="eastAsia"/>
        </w:rPr>
        <w:tab/>
      </w:r>
      <w:r>
        <w:rPr>
          <w:rFonts w:ascii="細明體" w:hint="eastAsia"/>
        </w:rPr>
        <w:t>另一方面，以賽亞書第七章的預言，同時亦指八百年後彌賽亞降臨時所帶來的應驗。馬太在福音書第一章二十二至二十三節中，引用以賽亞這預言，指明耶穌便是應許中的彌賽亞。真正永久的解脫不是由人而來，而是由這作兆頭的嬰孩而來。</w:t>
      </w:r>
    </w:p>
    <w:p w:rsidR="00642FBB" w:rsidRDefault="00642FBB" w:rsidP="009F533C">
      <w:pPr>
        <w:rPr>
          <w:rFonts w:ascii="細明體"/>
        </w:rPr>
      </w:pPr>
    </w:p>
    <w:p w:rsidR="00302243" w:rsidRDefault="009F533C" w:rsidP="00302243">
      <w:pPr>
        <w:rPr>
          <w:rFonts w:ascii="細明體"/>
        </w:rPr>
      </w:pPr>
      <w:r>
        <w:rPr>
          <w:rFonts w:ascii="細明體" w:hint="eastAsia"/>
        </w:rPr>
        <w:t xml:space="preserve">    </w:t>
      </w:r>
      <w:r w:rsidR="00642FBB">
        <w:rPr>
          <w:rFonts w:ascii="細明體" w:hint="eastAsia"/>
        </w:rPr>
        <w:t>以賽亞書第九章對『以馬內利』有進一步描述</w:t>
      </w:r>
      <w:r w:rsidR="00302243">
        <w:rPr>
          <w:rFonts w:ascii="細明體" w:hint="eastAsia"/>
        </w:rPr>
        <w:t>:</w:t>
      </w:r>
    </w:p>
    <w:p w:rsidR="009F533C" w:rsidRPr="0061546B" w:rsidRDefault="00302243" w:rsidP="00642FBB">
      <w:pPr>
        <w:widowControl w:val="0"/>
        <w:numPr>
          <w:ilvl w:val="0"/>
          <w:numId w:val="33"/>
        </w:numPr>
        <w:rPr>
          <w:rFonts w:ascii="細明體" w:hAnsi="細明體"/>
        </w:rPr>
      </w:pPr>
      <w:r w:rsidRPr="0061546B">
        <w:rPr>
          <w:rFonts w:ascii="細明體" w:hAnsi="細明體" w:hint="eastAsia"/>
        </w:rPr>
        <w:t>黑暗中的光</w:t>
      </w:r>
      <w:r w:rsidR="00642FBB" w:rsidRPr="0061546B">
        <w:rPr>
          <w:rFonts w:ascii="細明體" w:hAnsi="細明體" w:hint="eastAsia"/>
        </w:rPr>
        <w:t>：</w:t>
      </w:r>
      <w:r w:rsidR="0061546B" w:rsidRPr="0061546B">
        <w:rPr>
          <w:rFonts w:ascii="細明體" w:hAnsi="細明體" w:hint="eastAsia"/>
        </w:rPr>
        <w:t xml:space="preserve"> </w:t>
      </w:r>
      <w:r w:rsidR="00642FBB" w:rsidRPr="0061546B">
        <w:rPr>
          <w:rFonts w:ascii="細明體" w:hAnsi="細明體" w:hint="eastAsia"/>
        </w:rPr>
        <w:t>“</w:t>
      </w:r>
      <w:r w:rsidRPr="0061546B">
        <w:rPr>
          <w:rFonts w:ascii="細明體" w:hAnsi="細明體" w:hint="eastAsia"/>
        </w:rPr>
        <w:t>但那受過痛苦的，必不再見幽暗</w:t>
      </w:r>
      <w:r w:rsidR="00642FBB" w:rsidRPr="0061546B">
        <w:rPr>
          <w:rFonts w:ascii="細明體" w:hAnsi="細明體" w:hint="eastAsia"/>
        </w:rPr>
        <w:t>…在黑暗中行走的百姓，看見了大光。住在死蔭之地的人，有光照耀他們。”</w:t>
      </w:r>
      <w:r w:rsidRPr="0061546B">
        <w:rPr>
          <w:rFonts w:ascii="細明體" w:hAnsi="細明體" w:hint="eastAsia"/>
        </w:rPr>
        <w:t>(</w:t>
      </w:r>
      <w:r w:rsidR="00642FBB" w:rsidRPr="0061546B">
        <w:rPr>
          <w:rFonts w:ascii="細明體" w:hAnsi="細明體" w:hint="eastAsia"/>
        </w:rPr>
        <w:t>九</w:t>
      </w:r>
      <w:r w:rsidRPr="0061546B">
        <w:rPr>
          <w:rFonts w:ascii="細明體" w:hAnsi="細明體" w:hint="eastAsia"/>
        </w:rPr>
        <w:t>1-2)</w:t>
      </w:r>
      <w:r w:rsidR="001C4A56" w:rsidRPr="0061546B">
        <w:rPr>
          <w:rFonts w:ascii="細明體" w:hAnsi="細明體" w:hint="eastAsia"/>
        </w:rPr>
        <w:t xml:space="preserve"> </w:t>
      </w:r>
      <w:r w:rsidR="001C4A56" w:rsidRPr="0061546B">
        <w:rPr>
          <w:rFonts w:ascii="細明體" w:hAnsi="細明體" w:hint="eastAsia"/>
        </w:rPr>
        <w:t>馬太</w:t>
      </w:r>
      <w:r w:rsidRPr="0061546B">
        <w:rPr>
          <w:rFonts w:ascii="細明體" w:hAnsi="細明體" w:hint="eastAsia"/>
        </w:rPr>
        <w:t>引用這經文指明耶穌便是</w:t>
      </w:r>
      <w:r w:rsidR="0061546B">
        <w:rPr>
          <w:rFonts w:ascii="細明體" w:hAnsi="細明體" w:hint="eastAsia"/>
        </w:rPr>
        <w:t>預</w:t>
      </w:r>
      <w:r w:rsidRPr="0061546B">
        <w:rPr>
          <w:rFonts w:ascii="細明體" w:hAnsi="細明體" w:hint="eastAsia"/>
        </w:rPr>
        <w:t>言中的彌賽亞。</w:t>
      </w:r>
    </w:p>
    <w:p w:rsidR="00302243" w:rsidRPr="009F533C" w:rsidRDefault="00302243" w:rsidP="00302243">
      <w:pPr>
        <w:widowControl w:val="0"/>
        <w:numPr>
          <w:ilvl w:val="0"/>
          <w:numId w:val="33"/>
        </w:numPr>
        <w:rPr>
          <w:rFonts w:ascii="細明體" w:hAnsi="細明體"/>
        </w:rPr>
      </w:pPr>
      <w:r w:rsidRPr="009F533C">
        <w:rPr>
          <w:rFonts w:ascii="細明體" w:hAnsi="細明體"/>
        </w:rPr>
        <w:t>“</w:t>
      </w:r>
      <w:r w:rsidRPr="009F533C">
        <w:rPr>
          <w:rFonts w:ascii="細明體" w:hAnsi="細明體" w:hint="eastAsia"/>
        </w:rPr>
        <w:t>因有一嬰孩為我們而生</w:t>
      </w:r>
      <w:r w:rsidRPr="009F533C">
        <w:rPr>
          <w:rFonts w:ascii="細明體" w:hAnsi="細明體"/>
        </w:rPr>
        <w:t>”</w:t>
      </w:r>
      <w:r w:rsidRPr="009F533C">
        <w:rPr>
          <w:rFonts w:ascii="細明體" w:hAnsi="細明體" w:hint="eastAsia"/>
        </w:rPr>
        <w:t xml:space="preserve">: </w:t>
      </w:r>
      <w:r w:rsidRPr="009F533C">
        <w:rPr>
          <w:rFonts w:ascii="細明體" w:hAnsi="細明體" w:hint="eastAsia"/>
        </w:rPr>
        <w:t>這嬰孩是人，生在人中間，而且</w:t>
      </w:r>
      <w:r w:rsidR="00642FBB">
        <w:rPr>
          <w:rFonts w:ascii="細明體" w:hAnsi="細明體" w:hint="eastAsia"/>
        </w:rPr>
        <w:t>為一個目的而生『為我們』</w:t>
      </w:r>
      <w:r w:rsidRPr="009F533C">
        <w:rPr>
          <w:rFonts w:ascii="細明體" w:hAnsi="細明體" w:hint="eastAsia"/>
        </w:rPr>
        <w:t>。</w:t>
      </w:r>
    </w:p>
    <w:p w:rsidR="00302243" w:rsidRPr="00962474" w:rsidRDefault="00302243" w:rsidP="00302243">
      <w:pPr>
        <w:rPr>
          <w:rFonts w:ascii="細明體" w:hAnsi="細明體"/>
        </w:rPr>
      </w:pPr>
      <w:proofErr w:type="gramStart"/>
      <w:r w:rsidRPr="00962474">
        <w:rPr>
          <w:rFonts w:ascii="細明體" w:hAnsi="細明體" w:hint="eastAsia"/>
        </w:rPr>
        <w:t>c</w:t>
      </w:r>
      <w:proofErr w:type="gramEnd"/>
      <w:r w:rsidRPr="00962474">
        <w:rPr>
          <w:rFonts w:ascii="細明體" w:hAnsi="細明體" w:hint="eastAsia"/>
        </w:rPr>
        <w:t>.</w:t>
      </w:r>
      <w:r w:rsidRPr="00962474">
        <w:rPr>
          <w:rFonts w:ascii="細明體" w:hAnsi="細明體"/>
        </w:rPr>
        <w:t>“</w:t>
      </w:r>
      <w:r w:rsidRPr="00962474">
        <w:rPr>
          <w:rFonts w:ascii="細明體" w:hAnsi="細明體" w:hint="eastAsia"/>
        </w:rPr>
        <w:t>有一子賜給我們</w:t>
      </w:r>
      <w:r w:rsidRPr="00962474">
        <w:rPr>
          <w:rFonts w:ascii="細明體" w:hAnsi="細明體"/>
        </w:rPr>
        <w:t>”</w:t>
      </w:r>
      <w:r w:rsidRPr="00962474">
        <w:rPr>
          <w:rFonts w:ascii="細明體" w:hAnsi="細明體" w:hint="eastAsia"/>
        </w:rPr>
        <w:t xml:space="preserve">: </w:t>
      </w:r>
      <w:r w:rsidRPr="00962474">
        <w:rPr>
          <w:rFonts w:ascii="細明體" w:hAnsi="細明體" w:hint="eastAsia"/>
        </w:rPr>
        <w:t>這嬰孩是從上而來的禮物，神應許中的彌賽亞。</w:t>
      </w:r>
    </w:p>
    <w:p w:rsidR="00302243" w:rsidRDefault="00302243" w:rsidP="00302243">
      <w:pPr>
        <w:rPr>
          <w:rFonts w:ascii="細明體"/>
        </w:rPr>
      </w:pPr>
      <w:proofErr w:type="gramStart"/>
      <w:r>
        <w:rPr>
          <w:rFonts w:ascii="細明體" w:hint="eastAsia"/>
        </w:rPr>
        <w:t>d</w:t>
      </w:r>
      <w:proofErr w:type="gramEnd"/>
      <w:r>
        <w:rPr>
          <w:rFonts w:ascii="細明體" w:hint="eastAsia"/>
        </w:rPr>
        <w:t>.</w:t>
      </w:r>
      <w:r w:rsidR="001C4A56">
        <w:rPr>
          <w:rFonts w:ascii="細明體" w:hint="eastAsia"/>
        </w:rPr>
        <w:t>“</w:t>
      </w:r>
      <w:r>
        <w:rPr>
          <w:rFonts w:ascii="細明體" w:hint="eastAsia"/>
        </w:rPr>
        <w:t>政權必擔在他的肩頭上</w:t>
      </w:r>
      <w:r w:rsidR="001C4A56">
        <w:rPr>
          <w:rFonts w:ascii="細明體" w:hint="eastAsia"/>
        </w:rPr>
        <w:t>”：</w:t>
      </w:r>
      <w:r>
        <w:rPr>
          <w:rFonts w:ascii="細明體" w:hint="eastAsia"/>
        </w:rPr>
        <w:t>這嬰孩將成為萬王之王，萬主之主。</w:t>
      </w:r>
    </w:p>
    <w:p w:rsidR="00302243" w:rsidRDefault="00302243" w:rsidP="00302243">
      <w:pPr>
        <w:rPr>
          <w:rFonts w:ascii="細明體"/>
        </w:rPr>
      </w:pPr>
      <w:proofErr w:type="gramStart"/>
      <w:r>
        <w:rPr>
          <w:rFonts w:ascii="細明體" w:hint="eastAsia"/>
        </w:rPr>
        <w:t>e</w:t>
      </w:r>
      <w:proofErr w:type="gramEnd"/>
      <w:r>
        <w:rPr>
          <w:rFonts w:ascii="細明體" w:hint="eastAsia"/>
        </w:rPr>
        <w:t>.</w:t>
      </w:r>
      <w:r w:rsidR="001C4A56">
        <w:rPr>
          <w:rFonts w:ascii="細明體" w:hint="eastAsia"/>
        </w:rPr>
        <w:t>“</w:t>
      </w:r>
      <w:r>
        <w:rPr>
          <w:rFonts w:ascii="細明體" w:hint="eastAsia"/>
        </w:rPr>
        <w:t>他名稱為奇妙，策士，全能的神，永在的父，和平的君</w:t>
      </w:r>
      <w:r w:rsidR="001C4A56">
        <w:rPr>
          <w:rFonts w:ascii="細明體" w:hint="eastAsia"/>
        </w:rPr>
        <w:t>”這節經文指明彌賽亞的屬性</w:t>
      </w:r>
      <w:r w:rsidR="009F533C">
        <w:rPr>
          <w:rFonts w:ascii="細明體" w:hint="eastAsia"/>
        </w:rPr>
        <w:t>。</w:t>
      </w:r>
    </w:p>
    <w:p w:rsidR="00302243" w:rsidRDefault="00302243" w:rsidP="00302243">
      <w:pPr>
        <w:ind w:firstLine="480"/>
        <w:rPr>
          <w:rFonts w:ascii="細明體"/>
        </w:rPr>
      </w:pPr>
      <w:r>
        <w:rPr>
          <w:rFonts w:ascii="細明體" w:hint="eastAsia"/>
        </w:rPr>
        <w:t>以賽亞書第十一章更進一步繼續描述『以馬內利』應許中的嬰孩</w:t>
      </w:r>
      <w:r w:rsidR="001C4A56">
        <w:rPr>
          <w:rFonts w:ascii="細明體" w:hint="eastAsia"/>
        </w:rPr>
        <w:t>：</w:t>
      </w:r>
      <w:r>
        <w:rPr>
          <w:rFonts w:ascii="細明體" w:hint="eastAsia"/>
        </w:rPr>
        <w:t xml:space="preserve"> </w:t>
      </w:r>
    </w:p>
    <w:p w:rsidR="00302243" w:rsidRDefault="00302243" w:rsidP="00302243">
      <w:pPr>
        <w:widowControl w:val="0"/>
        <w:numPr>
          <w:ilvl w:val="0"/>
          <w:numId w:val="34"/>
        </w:numPr>
        <w:rPr>
          <w:rFonts w:ascii="細明體"/>
        </w:rPr>
      </w:pPr>
      <w:r>
        <w:rPr>
          <w:rFonts w:ascii="細明體" w:hint="eastAsia"/>
        </w:rPr>
        <w:t>耶西的本</w:t>
      </w:r>
      <w:r w:rsidR="001C4A56">
        <w:rPr>
          <w:rFonts w:ascii="細明體" w:hint="eastAsia"/>
        </w:rPr>
        <w:t>：</w:t>
      </w:r>
      <w:r>
        <w:rPr>
          <w:rFonts w:ascii="細明體" w:hint="eastAsia"/>
        </w:rPr>
        <w:t>先知宣告這彌賽亞『以馬內利』，是『耶</w:t>
      </w:r>
      <w:r>
        <w:rPr>
          <w:rFonts w:ascii="細明體" w:hint="eastAsia"/>
        </w:rPr>
        <w:lastRenderedPageBreak/>
        <w:t>西的本</w:t>
      </w:r>
      <w:r>
        <w:rPr>
          <w:rFonts w:ascii="細明體" w:hint="eastAsia"/>
        </w:rPr>
        <w:t>(</w:t>
      </w:r>
      <w:r w:rsidR="008C724E">
        <w:rPr>
          <w:rFonts w:ascii="細明體" w:hint="eastAsia"/>
        </w:rPr>
        <w:t>根</w:t>
      </w:r>
      <w:r>
        <w:rPr>
          <w:rFonts w:ascii="細明體" w:hint="eastAsia"/>
        </w:rPr>
        <w:t>)</w:t>
      </w:r>
      <w:r>
        <w:rPr>
          <w:rFonts w:ascii="細明體" w:hint="eastAsia"/>
        </w:rPr>
        <w:t>』。一棵樹已經被砍下，上面看不見樹，可是生命仍在裏頭，從它的根必發一條。</w:t>
      </w:r>
    </w:p>
    <w:p w:rsidR="009F533C" w:rsidRDefault="00302243" w:rsidP="00302243">
      <w:pPr>
        <w:widowControl w:val="0"/>
        <w:numPr>
          <w:ilvl w:val="0"/>
          <w:numId w:val="34"/>
        </w:numPr>
        <w:rPr>
          <w:rFonts w:ascii="細明體"/>
        </w:rPr>
      </w:pPr>
      <w:r w:rsidRPr="009F533C">
        <w:rPr>
          <w:rFonts w:ascii="細明體" w:hint="eastAsia"/>
        </w:rPr>
        <w:t>耶和華的靈必住在他身上</w:t>
      </w:r>
      <w:r w:rsidR="009F533C">
        <w:rPr>
          <w:rFonts w:ascii="細明體" w:hint="eastAsia"/>
        </w:rPr>
        <w:t>。</w:t>
      </w:r>
    </w:p>
    <w:p w:rsidR="00302243" w:rsidRPr="009F533C" w:rsidRDefault="00302243" w:rsidP="00302243">
      <w:pPr>
        <w:widowControl w:val="0"/>
        <w:numPr>
          <w:ilvl w:val="0"/>
          <w:numId w:val="34"/>
        </w:numPr>
        <w:rPr>
          <w:rFonts w:ascii="細明體"/>
        </w:rPr>
      </w:pPr>
      <w:r w:rsidRPr="009F533C">
        <w:rPr>
          <w:rFonts w:ascii="細明體" w:hint="eastAsia"/>
        </w:rPr>
        <w:t>彌賽亞來要做甚麼？</w:t>
      </w:r>
      <w:r w:rsidR="0061546B">
        <w:rPr>
          <w:rFonts w:ascii="細明體" w:hint="eastAsia"/>
        </w:rPr>
        <w:t>祂要</w:t>
      </w:r>
      <w:r w:rsidRPr="009F533C">
        <w:rPr>
          <w:rFonts w:ascii="細明體" w:hint="eastAsia"/>
        </w:rPr>
        <w:t>以公平與正直審判</w:t>
      </w:r>
      <w:r w:rsidR="0061546B">
        <w:rPr>
          <w:rFonts w:ascii="細明體" w:hint="eastAsia"/>
        </w:rPr>
        <w:t>世人，以口中的杖擊打世界，就是說祂口中的話有能力，必</w:t>
      </w:r>
      <w:r w:rsidRPr="009F533C">
        <w:rPr>
          <w:rFonts w:ascii="細明體" w:hint="eastAsia"/>
        </w:rPr>
        <w:t>完成祂要作的事</w:t>
      </w:r>
      <w:r w:rsidR="009F533C">
        <w:rPr>
          <w:rFonts w:ascii="細明體" w:hint="eastAsia"/>
        </w:rPr>
        <w:t>：</w:t>
      </w:r>
      <w:r w:rsidRPr="009F533C">
        <w:rPr>
          <w:rFonts w:ascii="細明體" w:hint="eastAsia"/>
        </w:rPr>
        <w:t>世界是藉神的話</w:t>
      </w:r>
      <w:r w:rsidR="0061546B">
        <w:rPr>
          <w:rFonts w:ascii="細明體" w:hint="eastAsia"/>
        </w:rPr>
        <w:t>造成的，世界亦是被神的話所審判。祂</w:t>
      </w:r>
      <w:r w:rsidRPr="009F533C">
        <w:rPr>
          <w:rFonts w:ascii="細明體" w:hint="eastAsia"/>
        </w:rPr>
        <w:t>重建宇宙萬物的關係和秩序</w:t>
      </w:r>
      <w:r w:rsidR="009F533C">
        <w:rPr>
          <w:rFonts w:ascii="細明體" w:hint="eastAsia"/>
        </w:rPr>
        <w:t>『</w:t>
      </w:r>
      <w:r w:rsidRPr="009F533C">
        <w:rPr>
          <w:rFonts w:ascii="細明體" w:hint="eastAsia"/>
        </w:rPr>
        <w:t>豺狼與綿羊同居，豹子與山羊羔同</w:t>
      </w:r>
      <w:r w:rsidR="0061546B">
        <w:rPr>
          <w:rFonts w:ascii="細明體" w:hint="eastAsia"/>
        </w:rPr>
        <w:t>臥…吃奶的孩子必玩耍在虺蛇的洞口，斷奶的嬰兒必按手在毒蛇的穴上</w:t>
      </w:r>
      <w:r w:rsidRPr="009F533C">
        <w:rPr>
          <w:rFonts w:ascii="細明體" w:hint="eastAsia"/>
        </w:rPr>
        <w:t>。在我聖山的遍處，這一切都不傷人，不害物。因為認識耶和華的知識要充滿遍地，好像水充滿洋海一般</w:t>
      </w:r>
      <w:r w:rsidR="009F533C">
        <w:rPr>
          <w:rFonts w:ascii="細明體" w:hint="eastAsia"/>
        </w:rPr>
        <w:t>』</w:t>
      </w:r>
      <w:r w:rsidRPr="009F533C">
        <w:rPr>
          <w:rFonts w:ascii="細明體" w:hint="eastAsia"/>
        </w:rPr>
        <w:t>。</w:t>
      </w:r>
      <w:r w:rsidRPr="009F533C">
        <w:rPr>
          <w:rFonts w:ascii="細明體" w:hint="eastAsia"/>
        </w:rPr>
        <w:t>(</w:t>
      </w:r>
      <w:r w:rsidRPr="009F533C">
        <w:rPr>
          <w:rFonts w:ascii="細明體" w:hint="eastAsia"/>
        </w:rPr>
        <w:t>賽</w:t>
      </w:r>
      <w:r w:rsidR="0061546B">
        <w:rPr>
          <w:rFonts w:ascii="細明體" w:hint="eastAsia"/>
        </w:rPr>
        <w:t xml:space="preserve"> 1</w:t>
      </w:r>
      <w:r w:rsidR="0061546B">
        <w:rPr>
          <w:rFonts w:ascii="細明體" w:hint="eastAsia"/>
        </w:rPr>
        <w:t>十一</w:t>
      </w:r>
      <w:r w:rsidRPr="009F533C">
        <w:rPr>
          <w:rFonts w:ascii="細明體" w:hint="eastAsia"/>
        </w:rPr>
        <w:t>6-9)</w:t>
      </w:r>
    </w:p>
    <w:p w:rsidR="009F533C" w:rsidRDefault="008C724E" w:rsidP="00302243">
      <w:pPr>
        <w:widowControl w:val="0"/>
        <w:numPr>
          <w:ilvl w:val="0"/>
          <w:numId w:val="34"/>
        </w:numPr>
        <w:rPr>
          <w:rFonts w:ascii="細明體"/>
        </w:rPr>
      </w:pPr>
      <w:r>
        <w:rPr>
          <w:rFonts w:ascii="細明體" w:hint="eastAsia"/>
        </w:rPr>
        <w:t>彌賽亞預言中的</w:t>
      </w:r>
      <w:r w:rsidR="00302243" w:rsidRPr="009F533C">
        <w:rPr>
          <w:rFonts w:ascii="細明體" w:hint="eastAsia"/>
        </w:rPr>
        <w:t>宣教信息</w:t>
      </w:r>
      <w:r w:rsidR="009F533C">
        <w:rPr>
          <w:rFonts w:ascii="細明體" w:hint="eastAsia"/>
        </w:rPr>
        <w:t>：</w:t>
      </w:r>
      <w:r w:rsidR="009F533C" w:rsidRPr="009F533C">
        <w:rPr>
          <w:rFonts w:ascii="細明體" w:hint="eastAsia"/>
        </w:rPr>
        <w:t>『</w:t>
      </w:r>
      <w:r w:rsidR="00302243" w:rsidRPr="009F533C">
        <w:rPr>
          <w:rFonts w:ascii="細明體" w:hint="eastAsia"/>
        </w:rPr>
        <w:t>到那日，耶西的根立作萬民的大旗，外邦人必尋求他，他安息之所大有榮耀</w:t>
      </w:r>
      <w:r w:rsidR="009F533C" w:rsidRPr="009F533C">
        <w:rPr>
          <w:rFonts w:ascii="細明體" w:hint="eastAsia"/>
        </w:rPr>
        <w:t>』</w:t>
      </w:r>
      <w:r w:rsidR="009F533C">
        <w:rPr>
          <w:rFonts w:ascii="細明體" w:hint="eastAsia"/>
        </w:rPr>
        <w:t>〔十一</w:t>
      </w:r>
      <w:r w:rsidR="009F533C">
        <w:rPr>
          <w:rFonts w:ascii="細明體" w:hint="eastAsia"/>
        </w:rPr>
        <w:t>10</w:t>
      </w:r>
      <w:r w:rsidR="009F533C">
        <w:rPr>
          <w:rFonts w:ascii="細明體" w:hint="eastAsia"/>
        </w:rPr>
        <w:t>〕</w:t>
      </w:r>
      <w:r w:rsidR="00302243" w:rsidRPr="009F533C">
        <w:rPr>
          <w:rFonts w:ascii="細明體" w:hint="eastAsia"/>
        </w:rPr>
        <w:t>。</w:t>
      </w:r>
    </w:p>
    <w:p w:rsidR="00302243" w:rsidRPr="009F533C" w:rsidRDefault="00302243" w:rsidP="00302243">
      <w:pPr>
        <w:widowControl w:val="0"/>
        <w:numPr>
          <w:ilvl w:val="0"/>
          <w:numId w:val="34"/>
        </w:numPr>
        <w:rPr>
          <w:rFonts w:ascii="細明體"/>
        </w:rPr>
      </w:pPr>
      <w:r w:rsidRPr="009F533C">
        <w:rPr>
          <w:rFonts w:ascii="細明體" w:hint="eastAsia"/>
        </w:rPr>
        <w:t>耶西的根</w:t>
      </w:r>
      <w:r w:rsidR="009F533C">
        <w:rPr>
          <w:rFonts w:ascii="細明體" w:hint="eastAsia"/>
        </w:rPr>
        <w:t>：</w:t>
      </w:r>
      <w:r w:rsidRPr="009F533C">
        <w:rPr>
          <w:rFonts w:ascii="細明體" w:hint="eastAsia"/>
        </w:rPr>
        <w:t>第十一章第一節以『耶西的本』開始，第十節以『耶西的根』結束。這是舊約聖經給人一個奧秘的啟示。耶穌曾經問法利賽人，到底彌賽亞與大衛有其麼關係。他們說彌賽亞是大衛的子孫。可是這位彌賽亞若是大衛的子孫的話，為何大衛稱他為主？猶太人不明白。新約聖經</w:t>
      </w:r>
      <w:r w:rsidR="008C724E">
        <w:rPr>
          <w:rFonts w:ascii="細明體" w:hint="eastAsia"/>
        </w:rPr>
        <w:t>給予</w:t>
      </w:r>
      <w:r w:rsidRPr="009F533C">
        <w:rPr>
          <w:rFonts w:ascii="細明體" w:hint="eastAsia"/>
        </w:rPr>
        <w:t>我們更多這方面的亮光，原來彌賽亞是神，所以大衛必須稱祂為主</w:t>
      </w:r>
      <w:r w:rsidR="008C724E">
        <w:rPr>
          <w:rFonts w:ascii="細明體" w:hint="eastAsia"/>
        </w:rPr>
        <w:t>；</w:t>
      </w:r>
      <w:r w:rsidRPr="009F533C">
        <w:rPr>
          <w:rFonts w:ascii="細明體" w:hint="eastAsia"/>
        </w:rPr>
        <w:t>但從人的角度來看，彌賽亞卻是大衛的子孫，彌賽亞必從耶西的根而出來。</w:t>
      </w:r>
    </w:p>
    <w:p w:rsidR="00325BF0" w:rsidRDefault="00325BF0" w:rsidP="00372054">
      <w:pPr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D84B6C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D53CD4" w:rsidP="00B037FC">
      <w:pPr>
        <w:pStyle w:val="ListParagraph"/>
        <w:numPr>
          <w:ilvl w:val="0"/>
          <w:numId w:val="4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以賽亞書</w:t>
      </w:r>
      <w:r w:rsidR="00B74BC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十七</w:t>
      </w:r>
      <w:r w:rsidR="00B74BC7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列國信息二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BE378D" w:rsidRDefault="00D53CD4" w:rsidP="00D37759">
      <w:pPr>
        <w:pStyle w:val="ListParagraph"/>
        <w:numPr>
          <w:ilvl w:val="0"/>
          <w:numId w:val="5"/>
        </w:numPr>
        <w:tabs>
          <w:tab w:val="left" w:pos="270"/>
        </w:tabs>
        <w:ind w:left="270" w:right="-120"/>
        <w:rPr>
          <w:rFonts w:ascii="細明體" w:hAnsi="細明體"/>
        </w:rPr>
      </w:pPr>
      <w:r>
        <w:rPr>
          <w:rFonts w:ascii="細明體" w:hAnsi="細明體" w:hint="eastAsia"/>
        </w:rPr>
        <w:t>十七章的默示是同時針對大馬色與以法蓮</w:t>
      </w:r>
      <w:r w:rsidR="00D37759">
        <w:rPr>
          <w:rFonts w:ascii="細明體" w:hAnsi="細明體" w:hint="eastAsia"/>
        </w:rPr>
        <w:t>而發。此處譴責的對象主要是北國，這群以色列人忘了救他們的神。這些百姓將經歷甚麼樣的結局</w:t>
      </w:r>
      <w:r w:rsidR="00BE378D">
        <w:rPr>
          <w:rFonts w:ascii="細明體" w:hAnsi="細明體" w:hint="eastAsia"/>
        </w:rPr>
        <w:t>？</w:t>
      </w:r>
    </w:p>
    <w:p w:rsidR="00D53CD4" w:rsidRDefault="00D53CD4" w:rsidP="00D37759">
      <w:pPr>
        <w:pStyle w:val="ListParagraph"/>
        <w:numPr>
          <w:ilvl w:val="0"/>
          <w:numId w:val="5"/>
        </w:numPr>
        <w:tabs>
          <w:tab w:val="left" w:pos="270"/>
        </w:tabs>
        <w:ind w:left="270" w:right="-120"/>
        <w:rPr>
          <w:rFonts w:ascii="細明體" w:hAnsi="細明體"/>
        </w:rPr>
      </w:pPr>
      <w:r>
        <w:rPr>
          <w:rFonts w:ascii="細明體" w:hAnsi="細明體" w:hint="eastAsia"/>
        </w:rPr>
        <w:t>第十八章，為何</w:t>
      </w:r>
      <w:r w:rsidR="00D37759">
        <w:rPr>
          <w:rFonts w:ascii="細明體" w:hAnsi="細明體" w:hint="eastAsia"/>
        </w:rPr>
        <w:t>那高大光滑的民</w:t>
      </w:r>
      <w:r>
        <w:rPr>
          <w:rFonts w:ascii="細明體" w:hAnsi="細明體" w:hint="eastAsia"/>
        </w:rPr>
        <w:t>要將禮物奉給耶和華？</w:t>
      </w:r>
      <w:r w:rsidR="00D37759">
        <w:rPr>
          <w:rFonts w:ascii="細明體" w:hAnsi="細明體" w:hint="eastAsia"/>
        </w:rPr>
        <w:t>這些高大光滑之民是誰？向耶和華</w:t>
      </w:r>
      <w:r>
        <w:rPr>
          <w:rFonts w:ascii="細明體" w:hAnsi="細明體" w:hint="eastAsia"/>
        </w:rPr>
        <w:t>獻禮物是甚麼意思？這行動代表</w:t>
      </w:r>
      <w:r w:rsidR="00D37759">
        <w:rPr>
          <w:rFonts w:ascii="細明體" w:hAnsi="細明體" w:hint="eastAsia"/>
        </w:rPr>
        <w:t>甚麼新</w:t>
      </w:r>
      <w:r>
        <w:rPr>
          <w:rFonts w:ascii="細明體" w:hAnsi="細明體" w:hint="eastAsia"/>
        </w:rPr>
        <w:t>突破？</w:t>
      </w:r>
    </w:p>
    <w:p w:rsidR="00D53CD4" w:rsidRPr="00BE378D" w:rsidRDefault="000D58AE" w:rsidP="003458BD">
      <w:pPr>
        <w:pStyle w:val="ListParagraph"/>
        <w:numPr>
          <w:ilvl w:val="0"/>
          <w:numId w:val="5"/>
        </w:numPr>
        <w:tabs>
          <w:tab w:val="left" w:pos="270"/>
        </w:tabs>
        <w:ind w:left="270" w:right="-27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第十九章預言埃及的改變，這與神當初呼召亞伯拉罕成為萬國的祝福有甚麼關係</w:t>
      </w:r>
      <w:r w:rsidR="00D53CD4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今日萬族可曾因基督設立的教會得福？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A145F2" w:rsidRDefault="00A145F2" w:rsidP="00A145F2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0D58AE" w:rsidP="003458BD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以賽亞書</w:t>
      </w:r>
      <w:r w:rsidR="001B7B05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廿一</w:t>
      </w:r>
      <w:r w:rsidR="001B7B05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廿三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0F045C">
        <w:rPr>
          <w:rFonts w:ascii="細明體" w:eastAsia="細明體" w:hAnsi="細明體" w:hint="eastAsia"/>
          <w:b/>
          <w:i/>
        </w:rPr>
        <w:t>列國信息三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26482A" w:rsidRDefault="000F045C" w:rsidP="003458BD">
      <w:pPr>
        <w:pStyle w:val="ListParagraph"/>
        <w:numPr>
          <w:ilvl w:val="0"/>
          <w:numId w:val="6"/>
        </w:numPr>
        <w:tabs>
          <w:tab w:val="left" w:pos="270"/>
        </w:tabs>
        <w:ind w:left="270" w:right="-270"/>
        <w:rPr>
          <w:rFonts w:ascii="細明體" w:hAnsi="細明體"/>
        </w:rPr>
      </w:pPr>
      <w:r>
        <w:rPr>
          <w:rFonts w:ascii="細明體" w:hAnsi="細明體" w:hint="eastAsia"/>
        </w:rPr>
        <w:t>第廿一章預言埃及蒙羞，預告即將受審判的三個民族：巴比倫，以東，亞拉伯。他們的遭遇將會如何</w:t>
      </w:r>
      <w:r w:rsidR="00384F8A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為何神要設立守望者？</w:t>
      </w:r>
    </w:p>
    <w:p w:rsidR="000F045C" w:rsidRDefault="000F045C" w:rsidP="003458BD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hanging="630"/>
        <w:rPr>
          <w:rFonts w:ascii="細明體" w:hAnsi="細明體"/>
        </w:rPr>
      </w:pPr>
      <w:r>
        <w:rPr>
          <w:rFonts w:ascii="細明體" w:hAnsi="細明體" w:hint="eastAsia"/>
        </w:rPr>
        <w:t>第廿二</w:t>
      </w:r>
      <w:r>
        <w:rPr>
          <w:rFonts w:ascii="細明體" w:hAnsi="細明體" w:hint="eastAsia"/>
        </w:rPr>
        <w:t>14</w:t>
      </w:r>
      <w:r>
        <w:rPr>
          <w:rFonts w:ascii="細明體" w:hAnsi="細明體" w:hint="eastAsia"/>
        </w:rPr>
        <w:t>，為何神直到猶大滅亡仍不肯赦免？</w:t>
      </w:r>
    </w:p>
    <w:p w:rsidR="000F045C" w:rsidRDefault="008669CF" w:rsidP="003458BD">
      <w:pPr>
        <w:pStyle w:val="ListParagraph"/>
        <w:numPr>
          <w:ilvl w:val="0"/>
          <w:numId w:val="6"/>
        </w:numPr>
        <w:tabs>
          <w:tab w:val="left" w:pos="270"/>
        </w:tabs>
        <w:ind w:left="270" w:right="-270"/>
        <w:rPr>
          <w:rFonts w:ascii="細明體" w:hAnsi="細明體"/>
        </w:rPr>
      </w:pPr>
      <w:r>
        <w:rPr>
          <w:rFonts w:ascii="細明體" w:hAnsi="細明體" w:hint="eastAsia"/>
        </w:rPr>
        <w:t>第廿三章預言推羅受審判。推羅是腓尼基最出名的海港，是古代東方世界著名的商業中心。這地方為何受罰？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4A1FB1" w:rsidP="003458BD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384F8A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8669CF">
        <w:rPr>
          <w:rFonts w:ascii="細明體" w:eastAsia="細明體" w:hAnsi="細明體" w:hint="eastAsia"/>
          <w:b/>
          <w:i/>
        </w:rPr>
        <w:t>第廿四</w:t>
      </w:r>
      <w:r w:rsidR="00384F8A">
        <w:rPr>
          <w:rFonts w:ascii="細明體" w:eastAsia="細明體" w:hAnsi="細明體" w:hint="eastAsia"/>
          <w:b/>
          <w:i/>
        </w:rPr>
        <w:t>至</w:t>
      </w:r>
      <w:r w:rsidR="008669CF">
        <w:rPr>
          <w:rFonts w:ascii="細明體" w:eastAsia="細明體" w:hAnsi="細明體" w:hint="eastAsia"/>
          <w:b/>
          <w:i/>
        </w:rPr>
        <w:t>廿七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8669CF">
        <w:rPr>
          <w:rFonts w:ascii="細明體" w:eastAsia="細明體" w:hAnsi="細明體" w:hint="eastAsia"/>
          <w:b/>
          <w:i/>
        </w:rPr>
        <w:t>猶大的預言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A844C4" w:rsidRDefault="00C47E34" w:rsidP="003458BD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第廿四至廿七章講論末日的審判，可視為十三至廿三章有關列國受的總結，預言神對普世的審判及對選民的救贖。因此，有學者稱之為『以賽亞書的啟示錄』。讀這幾章經文，你有甚麼領受</w:t>
      </w:r>
      <w:r w:rsidR="00A844C4">
        <w:rPr>
          <w:rFonts w:ascii="細明體" w:eastAsia="細明體" w:hAnsi="細明體" w:cs="新細明體" w:hint="eastAsia"/>
        </w:rPr>
        <w:t>？</w:t>
      </w:r>
      <w:r w:rsidR="00EF0571">
        <w:rPr>
          <w:rFonts w:ascii="細明體" w:eastAsia="細明體" w:hAnsi="細明體" w:cs="新細明體" w:hint="eastAsia"/>
        </w:rPr>
        <w:t>反觀</w:t>
      </w:r>
      <w:r>
        <w:rPr>
          <w:rFonts w:ascii="細明體" w:eastAsia="細明體" w:hAnsi="細明體" w:cs="新細明體" w:hint="eastAsia"/>
        </w:rPr>
        <w:t>現今世代，</w:t>
      </w:r>
      <w:r w:rsidR="00EF0571">
        <w:rPr>
          <w:rFonts w:ascii="細明體" w:eastAsia="細明體" w:hAnsi="細明體" w:cs="新細明體" w:hint="eastAsia"/>
        </w:rPr>
        <w:t>這段經文</w:t>
      </w:r>
      <w:r>
        <w:rPr>
          <w:rFonts w:ascii="細明體" w:eastAsia="細明體" w:hAnsi="細明體" w:cs="新細明體" w:hint="eastAsia"/>
        </w:rPr>
        <w:t>對你有甚麼警惕及安慰？</w:t>
      </w:r>
    </w:p>
    <w:p w:rsidR="00C47E34" w:rsidRDefault="00C47E34" w:rsidP="003458BD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36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第廿五章，在全地遭審判的災難中，屬神的人卻蒙救贖，神是祂子民真正可靠的避難所。審判的荒涼中加插了歌頌讚美神的信息。這兩者如何協調？面對現今世界的罪惡和苦難，你怎樣才能歌頌讚美神？</w:t>
      </w:r>
    </w:p>
    <w:p w:rsidR="00576285" w:rsidRDefault="00576285" w:rsidP="003458BD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第廿七章7～11神管教祂的百姓是根據甚麼原則？第9節提出蒙神悅納的秘訣是甚麼？</w:t>
      </w:r>
      <w:r w:rsidR="003458BD">
        <w:rPr>
          <w:rFonts w:ascii="細明體" w:eastAsia="細明體" w:hAnsi="細明體" w:cs="新細明體" w:hint="eastAsia"/>
        </w:rPr>
        <w:t>『當那日』是甚麼日子，傳講這信息的目的何在？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  <w:r>
        <w:rPr>
          <w:rFonts w:ascii="細明體" w:hAnsi="細明體" w:hint="eastAsia"/>
        </w:rPr>
        <w:t>___________________________________________</w:t>
      </w:r>
    </w:p>
    <w:p w:rsidR="00D37759" w:rsidRDefault="00D37759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  <w:r>
        <w:rPr>
          <w:rFonts w:ascii="細明體" w:hAnsi="細明體" w:hint="eastAsia"/>
        </w:rPr>
        <w:t>___________________________________________</w:t>
      </w:r>
    </w:p>
    <w:p w:rsidR="00D37759" w:rsidRDefault="00D37759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B7387F" w:rsidP="003458BD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A844C4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1716B9">
        <w:rPr>
          <w:rFonts w:ascii="細明體" w:eastAsia="細明體" w:hAnsi="細明體" w:hint="eastAsia"/>
          <w:b/>
          <w:i/>
        </w:rPr>
        <w:t>第</w:t>
      </w:r>
      <w:r w:rsidR="00576285">
        <w:rPr>
          <w:rFonts w:ascii="細明體" w:eastAsia="細明體" w:hAnsi="細明體" w:hint="eastAsia"/>
          <w:b/>
          <w:i/>
        </w:rPr>
        <w:t>廿八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576285">
        <w:rPr>
          <w:rFonts w:ascii="細明體" w:eastAsia="細明體" w:hAnsi="細明體" w:hint="eastAsia"/>
          <w:b/>
          <w:i/>
        </w:rPr>
        <w:t>卅</w:t>
      </w:r>
      <w:r w:rsidR="00A844C4">
        <w:rPr>
          <w:rFonts w:ascii="細明體" w:eastAsia="細明體" w:hAnsi="細明體" w:hint="eastAsia"/>
          <w:b/>
          <w:i/>
        </w:rPr>
        <w:t>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 w:rsidR="00576285">
        <w:rPr>
          <w:rFonts w:ascii="細明體" w:eastAsia="細明體" w:hAnsi="細明體" w:hint="eastAsia"/>
          <w:b/>
          <w:i/>
        </w:rPr>
        <w:t>猶大的警告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2F62C9" w:rsidRDefault="00576285" w:rsidP="00EE6DFA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廿八</w:t>
      </w:r>
      <w:r>
        <w:rPr>
          <w:rFonts w:ascii="細明體" w:hAnsi="細明體" w:hint="eastAsia"/>
        </w:rPr>
        <w:t>1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13</w:t>
      </w:r>
      <w:r>
        <w:rPr>
          <w:rFonts w:ascii="細明體" w:hAnsi="細明體" w:hint="eastAsia"/>
        </w:rPr>
        <w:t>和卅</w:t>
      </w:r>
      <w:r>
        <w:rPr>
          <w:rFonts w:ascii="細明體" w:hAnsi="細明體" w:hint="eastAsia"/>
        </w:rPr>
        <w:t>8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17</w:t>
      </w:r>
      <w:r>
        <w:rPr>
          <w:rFonts w:ascii="細明體" w:hAnsi="細明體" w:hint="eastAsia"/>
        </w:rPr>
        <w:t>指出選民蔑視先知本人和他的信息。今日信徒對傳信息者及講壇的宣告持甚麼態度</w:t>
      </w:r>
      <w:r w:rsidR="002F62C9">
        <w:rPr>
          <w:rFonts w:ascii="細明體" w:hAnsi="細明體" w:hint="eastAsia"/>
        </w:rPr>
        <w:t>？</w:t>
      </w:r>
    </w:p>
    <w:p w:rsidR="00576285" w:rsidRDefault="00576285" w:rsidP="00EE6DFA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t>按廿九</w:t>
      </w:r>
      <w:r>
        <w:rPr>
          <w:rFonts w:ascii="細明體" w:hAnsi="細明體" w:hint="eastAsia"/>
        </w:rPr>
        <w:t>9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16</w:t>
      </w:r>
      <w:r>
        <w:rPr>
          <w:rFonts w:ascii="細明體" w:hAnsi="細明體" w:hint="eastAsia"/>
        </w:rPr>
        <w:t>，百姓為何在屬靈事上盲目？神的智慧如何顯明？</w:t>
      </w:r>
    </w:p>
    <w:p w:rsidR="00576285" w:rsidRPr="00A844C4" w:rsidRDefault="00576285" w:rsidP="00EE6DFA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t>第卅章，百姓棄神不理，但神仍滿有忍耐恩典，不長久發怒。你對這樣一位神有何回應？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1716B9" w:rsidP="00B037FC">
      <w:pPr>
        <w:pStyle w:val="ListParagraph"/>
        <w:numPr>
          <w:ilvl w:val="0"/>
          <w:numId w:val="4"/>
        </w:numPr>
        <w:ind w:left="81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2F62C9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亞書第卅一</w:t>
      </w:r>
      <w:r w:rsidR="002F62C9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卅五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猶大的警告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073076" w:rsidRDefault="001716B9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以色列人倚靠埃及和軍器，卻不倚靠耶和華，你倚靠的是甚麼</w:t>
      </w:r>
      <w:r w:rsidR="00073076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6～7節給你甚麼提醒？</w:t>
      </w:r>
    </w:p>
    <w:p w:rsidR="00F7349D" w:rsidRDefault="00F7349D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『禍哉』在本段經文中屢次出現，試綜其內容並就此反省。</w:t>
      </w:r>
    </w:p>
    <w:p w:rsidR="00F7349D" w:rsidRPr="00FB45F0" w:rsidRDefault="00F7349D" w:rsidP="00FB45F0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第卅五章記述被贖之民的福樂。試綜合其內容，</w:t>
      </w:r>
      <w:r w:rsidR="00D95C23">
        <w:rPr>
          <w:rFonts w:ascii="細明體" w:eastAsia="細明體" w:hAnsi="細明體" w:hint="eastAsia"/>
        </w:rPr>
        <w:t>並為此感恩。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D95C23" w:rsidP="00B037FC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026E17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亞書第卅六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卅九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歷史補篇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62477C" w:rsidRDefault="00D95C23" w:rsidP="000E4CAF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亞述最大的錯誤是甚麼</w:t>
      </w:r>
      <w:r w:rsidR="002C32E4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見卅六18～20。今日的世代是否也犯了同樣錯誤？我們呢？</w:t>
      </w:r>
    </w:p>
    <w:p w:rsidR="00D95C23" w:rsidRDefault="00D95C23" w:rsidP="000E4CAF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百姓與官長並希西家面對國難時，有何反應？見卅六22，卅七1～5。他們給你甚麼榜樣？希西家的話如何顯示以賽亞與神的關係？</w:t>
      </w:r>
    </w:p>
    <w:p w:rsidR="00D95C23" w:rsidRDefault="00D95C23" w:rsidP="000E4CAF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希西家的禱告為何蒙神應允？他心目中的耶和華是怎樣的一位神？他和亞述王最大的分別是甚麼？我們從中可以學習到甚麼教訓？</w:t>
      </w:r>
    </w:p>
    <w:p w:rsidR="00D95C23" w:rsidRPr="000E4CAF" w:rsidRDefault="00D95C23" w:rsidP="000E4CAF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希西家將財寶和軍力展示給巴比倫王子，究竟犯了甚麼錯誤？你認為這心理有甚麼問題？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D72773">
      <w:pgSz w:w="20160" w:h="12240" w:orient="landscape" w:code="5"/>
      <w:pgMar w:top="720" w:right="720" w:bottom="720" w:left="720" w:header="720" w:footer="720" w:gutter="0"/>
      <w:cols w:num="3" w:space="72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A57"/>
    <w:multiLevelType w:val="singleLevel"/>
    <w:tmpl w:val="993614E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>
    <w:nsid w:val="26B1068A"/>
    <w:multiLevelType w:val="singleLevel"/>
    <w:tmpl w:val="3DA8C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7934994"/>
    <w:multiLevelType w:val="singleLevel"/>
    <w:tmpl w:val="FEE2D9B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67C1F"/>
    <w:multiLevelType w:val="singleLevel"/>
    <w:tmpl w:val="2910B3A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162B"/>
    <w:multiLevelType w:val="singleLevel"/>
    <w:tmpl w:val="532057A2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8"/>
  </w:num>
  <w:num w:numId="5">
    <w:abstractNumId w:val="30"/>
  </w:num>
  <w:num w:numId="6">
    <w:abstractNumId w:val="3"/>
  </w:num>
  <w:num w:numId="7">
    <w:abstractNumId w:val="16"/>
  </w:num>
  <w:num w:numId="8">
    <w:abstractNumId w:val="25"/>
  </w:num>
  <w:num w:numId="9">
    <w:abstractNumId w:val="0"/>
  </w:num>
  <w:num w:numId="10">
    <w:abstractNumId w:val="9"/>
  </w:num>
  <w:num w:numId="11">
    <w:abstractNumId w:val="22"/>
  </w:num>
  <w:num w:numId="12">
    <w:abstractNumId w:val="23"/>
  </w:num>
  <w:num w:numId="13">
    <w:abstractNumId w:val="33"/>
  </w:num>
  <w:num w:numId="14">
    <w:abstractNumId w:val="20"/>
  </w:num>
  <w:num w:numId="15">
    <w:abstractNumId w:val="6"/>
  </w:num>
  <w:num w:numId="16">
    <w:abstractNumId w:val="31"/>
  </w:num>
  <w:num w:numId="17">
    <w:abstractNumId w:val="18"/>
  </w:num>
  <w:num w:numId="18">
    <w:abstractNumId w:val="32"/>
  </w:num>
  <w:num w:numId="19">
    <w:abstractNumId w:val="13"/>
  </w:num>
  <w:num w:numId="20">
    <w:abstractNumId w:val="2"/>
  </w:num>
  <w:num w:numId="21">
    <w:abstractNumId w:val="7"/>
  </w:num>
  <w:num w:numId="22">
    <w:abstractNumId w:val="28"/>
  </w:num>
  <w:num w:numId="23">
    <w:abstractNumId w:val="4"/>
  </w:num>
  <w:num w:numId="24">
    <w:abstractNumId w:val="15"/>
  </w:num>
  <w:num w:numId="25">
    <w:abstractNumId w:val="29"/>
  </w:num>
  <w:num w:numId="26">
    <w:abstractNumId w:val="21"/>
  </w:num>
  <w:num w:numId="27">
    <w:abstractNumId w:val="10"/>
  </w:num>
  <w:num w:numId="28">
    <w:abstractNumId w:val="26"/>
  </w:num>
  <w:num w:numId="29">
    <w:abstractNumId w:val="1"/>
  </w:num>
  <w:num w:numId="30">
    <w:abstractNumId w:val="11"/>
  </w:num>
  <w:num w:numId="31">
    <w:abstractNumId w:val="24"/>
  </w:num>
  <w:num w:numId="32">
    <w:abstractNumId w:val="17"/>
  </w:num>
  <w:num w:numId="33">
    <w:abstractNumId w:val="12"/>
  </w:num>
  <w:num w:numId="3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25C5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0DD2"/>
    <w:rsid w:val="00251706"/>
    <w:rsid w:val="0025621B"/>
    <w:rsid w:val="00260AFF"/>
    <w:rsid w:val="00261690"/>
    <w:rsid w:val="002617F8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CFC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58BD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4FBB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657B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6656F"/>
    <w:rsid w:val="00A70235"/>
    <w:rsid w:val="00A71C0C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34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D3A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759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3CD4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2773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4B6C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698"/>
    <w:rsid w:val="00E14740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3AF4-30BB-42EA-9050-A4E14699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9</cp:revision>
  <cp:lastPrinted>2011-01-18T00:32:00Z</cp:lastPrinted>
  <dcterms:created xsi:type="dcterms:W3CDTF">2011-03-30T01:12:00Z</dcterms:created>
  <dcterms:modified xsi:type="dcterms:W3CDTF">2015-06-26T23:28:00Z</dcterms:modified>
</cp:coreProperties>
</file>