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D3A" w:rsidRDefault="00C32D3A" w:rsidP="00C32D3A">
      <w:pPr>
        <w:ind w:firstLineChars="150" w:firstLine="541"/>
        <w:rPr>
          <w:rFonts w:ascii="華康古印體(P)" w:eastAsia="華康古印體(P)"/>
          <w:b/>
          <w:sz w:val="36"/>
          <w:szCs w:val="36"/>
        </w:rPr>
      </w:pPr>
      <w:r>
        <w:rPr>
          <w:rFonts w:eastAsia="華康古印體"/>
          <w:b/>
          <w:sz w:val="36"/>
          <w:szCs w:val="36"/>
        </w:rPr>
        <w:t xml:space="preserve">         </w:t>
      </w:r>
      <w:r>
        <w:rPr>
          <w:rFonts w:ascii="華康古印體(P)" w:eastAsia="華康古印體(P)" w:hint="eastAsia"/>
          <w:b/>
          <w:sz w:val="36"/>
          <w:szCs w:val="36"/>
        </w:rPr>
        <w:t>《</w:t>
      </w:r>
      <w:r>
        <w:rPr>
          <w:rFonts w:asciiTheme="minorHAnsi" w:eastAsia="華康古印體(P)" w:hAnsiTheme="minorHAnsi" w:hint="eastAsia"/>
          <w:b/>
          <w:sz w:val="36"/>
          <w:szCs w:val="36"/>
        </w:rPr>
        <w:t>一</w:t>
      </w:r>
      <w:r>
        <w:rPr>
          <w:rFonts w:ascii="華康古印體(P)" w:eastAsia="華康古印體(P)" w:hint="eastAsia"/>
          <w:b/>
          <w:sz w:val="36"/>
          <w:szCs w:val="36"/>
        </w:rPr>
        <w:t>年讀經計劃》</w:t>
      </w:r>
    </w:p>
    <w:p w:rsidR="00C32D3A" w:rsidRDefault="00C32D3A" w:rsidP="00C32D3A">
      <w:pPr>
        <w:ind w:left="120" w:hangingChars="50" w:hanging="120"/>
        <w:rPr>
          <w:rFonts w:ascii="華康瘦金體" w:eastAsia="華康瘦金體" w:hAnsi="新細明體" w:cs="新細明體"/>
          <w:b/>
        </w:rPr>
      </w:pPr>
      <w:r>
        <w:rPr>
          <w:rFonts w:ascii="華康中圓體" w:eastAsia="華康中圓體" w:hAnsi="新細明體" w:cs="新細明體" w:hint="eastAsia"/>
        </w:rPr>
        <w:tab/>
      </w:r>
      <w:r>
        <w:rPr>
          <w:rFonts w:ascii="華康中圓體" w:eastAsia="華康中圓體" w:hAnsi="新細明體" w:cs="新細明體" w:hint="eastAsia"/>
        </w:rPr>
        <w:tab/>
        <w:t xml:space="preserve">    </w:t>
      </w:r>
      <w:r>
        <w:rPr>
          <w:rFonts w:ascii="華康中圓體" w:eastAsia="華康中圓體" w:hAnsi="新細明體" w:cs="新細明體" w:hint="eastAsia"/>
        </w:rPr>
        <w:tab/>
      </w:r>
      <w:r>
        <w:rPr>
          <w:rFonts w:ascii="華康中圓體" w:eastAsia="華康中圓體" w:hAnsi="新細明體" w:cs="新細明體" w:hint="eastAsia"/>
        </w:rPr>
        <w:tab/>
        <w:t xml:space="preserve">  第</w:t>
      </w:r>
      <w:r>
        <w:rPr>
          <w:rFonts w:asciiTheme="minorHAnsi" w:eastAsia="華康中圓體" w:hAnsiTheme="minorHAnsi" w:cs="新細明體" w:hint="eastAsia"/>
        </w:rPr>
        <w:t>十四</w:t>
      </w:r>
      <w:r>
        <w:rPr>
          <w:rFonts w:ascii="華康中圓體" w:eastAsia="華康中圓體" w:hAnsi="新細明體" w:cs="新細明體" w:hint="eastAsia"/>
        </w:rPr>
        <w:t>週</w:t>
      </w:r>
    </w:p>
    <w:p w:rsidR="0074605B" w:rsidRPr="001E4C5D" w:rsidRDefault="00875622" w:rsidP="00CF5A5F">
      <w:pPr>
        <w:ind w:right="-120"/>
        <w:rPr>
          <w:rFonts w:ascii="華康瘦金體" w:eastAsia="華康瘦金體" w:hAnsi="新細明體" w:cs="新細明體"/>
          <w:b/>
        </w:rPr>
      </w:pPr>
      <w:r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</w:t>
      </w:r>
      <w:r w:rsidR="00AD1844"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    </w:t>
      </w:r>
      <w:r w:rsidR="001704FB"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  </w:t>
      </w:r>
      <w:r w:rsidR="0074605B" w:rsidRPr="005A7B0D">
        <w:rPr>
          <w:rFonts w:ascii="華康古印體(P)" w:eastAsia="華康古印體(P)" w:hAnsi="新細明體" w:cs="新細明體" w:hint="eastAsia"/>
          <w:b/>
          <w:sz w:val="28"/>
          <w:szCs w:val="28"/>
        </w:rPr>
        <w:t>經文：</w:t>
      </w:r>
      <w:r w:rsidR="00F90D56">
        <w:rPr>
          <w:rFonts w:ascii="華康古印體(P)" w:eastAsia="華康古印體(P)" w:hAnsi="新細明體" w:cs="新細明體" w:hint="eastAsia"/>
          <w:b/>
          <w:sz w:val="28"/>
          <w:szCs w:val="28"/>
        </w:rPr>
        <w:t>撒母耳</w:t>
      </w:r>
      <w:r w:rsidR="001E4C5D">
        <w:rPr>
          <w:rFonts w:ascii="華康古印體(P)" w:eastAsia="華康古印體(P)" w:hAnsi="新細明體" w:cs="新細明體" w:hint="eastAsia"/>
          <w:b/>
          <w:sz w:val="28"/>
          <w:szCs w:val="28"/>
        </w:rPr>
        <w:t>記</w:t>
      </w:r>
      <w:r w:rsidR="00F90D56">
        <w:rPr>
          <w:rFonts w:ascii="華康古印體(P)" w:eastAsia="華康古印體(P)" w:hAnsi="新細明體" w:cs="新細明體" w:hint="eastAsia"/>
          <w:b/>
          <w:sz w:val="28"/>
          <w:szCs w:val="28"/>
        </w:rPr>
        <w:t>上</w:t>
      </w:r>
      <w:r w:rsidR="001704FB">
        <w:rPr>
          <w:rFonts w:ascii="華康古印體(P)" w:eastAsia="華康古印體(P)" w:hAnsi="新細明體" w:cs="新細明體" w:hint="eastAsia"/>
          <w:b/>
          <w:sz w:val="28"/>
          <w:szCs w:val="28"/>
        </w:rPr>
        <w:t>24</w:t>
      </w:r>
      <w:r w:rsidR="00AD1844">
        <w:rPr>
          <w:rFonts w:ascii="華康古印體(P)" w:eastAsia="華康古印體(P)" w:hAnsi="新細明體" w:cs="新細明體" w:hint="eastAsia"/>
          <w:b/>
          <w:sz w:val="28"/>
          <w:szCs w:val="28"/>
        </w:rPr>
        <w:t>～</w:t>
      </w:r>
      <w:r w:rsidR="001704FB">
        <w:rPr>
          <w:rFonts w:ascii="華康古印體(P)" w:eastAsia="華康古印體(P)" w:hAnsi="新細明體" w:cs="新細明體" w:hint="eastAsia"/>
          <w:b/>
          <w:sz w:val="28"/>
          <w:szCs w:val="28"/>
        </w:rPr>
        <w:t>撒下14</w:t>
      </w:r>
      <w:r w:rsidR="00AD1844">
        <w:rPr>
          <w:rFonts w:ascii="華康古印體(P)" w:eastAsia="華康古印體(P)" w:hAnsi="新細明體" w:cs="新細明體" w:hint="eastAsia"/>
          <w:b/>
          <w:sz w:val="28"/>
          <w:szCs w:val="28"/>
        </w:rPr>
        <w:t>章</w:t>
      </w:r>
    </w:p>
    <w:tbl>
      <w:tblPr>
        <w:tblW w:w="0" w:type="auto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280"/>
      </w:tblGrid>
      <w:tr w:rsidR="00013ACD" w:rsidTr="00F739D1">
        <w:trPr>
          <w:trHeight w:val="357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13ACD" w:rsidRPr="00B8381D" w:rsidRDefault="004848E3" w:rsidP="001704FB">
            <w:pPr>
              <w:rPr>
                <w:rFonts w:ascii="華康香港標準楷書(P)" w:eastAsia="華康香港標準楷書(P)" w:hAnsi="華康香港標準楷書(P)" w:cs="華康香港標準楷書(P)"/>
                <w:b/>
                <w:sz w:val="28"/>
                <w:szCs w:val="28"/>
              </w:rPr>
            </w:pPr>
            <w:r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</w:t>
            </w:r>
            <w:r w:rsidR="007F4797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</w:t>
            </w:r>
            <w:r w:rsidR="002E58D8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</w:t>
            </w:r>
            <w:r w:rsidR="00F90D56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</w:t>
            </w:r>
            <w:r w:rsidR="001704FB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      </w:t>
            </w:r>
            <w:r w:rsidR="003F5156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>《</w:t>
            </w:r>
            <w:r w:rsidR="001704FB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>大衛作王</w:t>
            </w:r>
            <w:r w:rsidR="003F5156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>》</w:t>
            </w:r>
          </w:p>
        </w:tc>
      </w:tr>
    </w:tbl>
    <w:p w:rsidR="003E1F0B" w:rsidRDefault="003E1F0B" w:rsidP="008B3BE9">
      <w:pPr>
        <w:ind w:left="-270" w:right="-660" w:firstLine="360"/>
        <w:rPr>
          <w:rFonts w:ascii="Symbol" w:hAnsi="Symbol"/>
        </w:rPr>
      </w:pPr>
      <w:r>
        <w:rPr>
          <w:rFonts w:ascii="Symbol" w:hAnsi="Symbol"/>
        </w:rPr>
        <w:t></w:t>
      </w:r>
      <w:r w:rsidR="00020130">
        <w:rPr>
          <w:rFonts w:ascii="Symbol" w:hAnsi="Symbol"/>
        </w:rPr>
        <w:t>毫無疑問，《撒母耳記》主角不是撒母耳，而是大衛</w:t>
      </w:r>
      <w:r w:rsidR="00020130">
        <w:rPr>
          <w:rFonts w:ascii="Symbol" w:hAnsi="Symbol" w:hint="eastAsia"/>
        </w:rPr>
        <w:t>。</w:t>
      </w:r>
      <w:r>
        <w:rPr>
          <w:rFonts w:ascii="細明體" w:hAnsi="細明體" w:hint="eastAsia"/>
        </w:rPr>
        <w:t>撒母耳個人的事蹟其實最多只佔《撒母耳記上》篇幅的一半而已。撒母耳事蹟中最重要的，當然</w:t>
      </w:r>
      <w:r>
        <w:rPr>
          <w:rFonts w:ascii="細明體" w:hint="eastAsia"/>
        </w:rPr>
        <w:t>是百姓要求立王的事。以色列人要求立王的呼聲，明顯是拒絕上帝的表現。因為在西乃山，上帝與以色列人立約的時候，上帝要求祂的子民與列國有別，從列國的作法分</w:t>
      </w:r>
      <w:r>
        <w:rPr>
          <w:rFonts w:ascii="Symbol" w:hAnsi="Symbol"/>
        </w:rPr>
        <w:t>別出來，歸耶和華為聖，作神的子民。可是，立王的行動，就是以色列人正式要求與列國相仿。就正如今日教會的領袖，越來越傾向以工商管理方法來管理教會。這向外師法的取向，原來不是今日才興起，早在舊約士師年代和先知初期已經有了。當撒母耳為百姓要求立王的呼聲難過時，耶和華神對他說：『這百姓向你說的一切話，你只管依從，因為他們不是厭棄你，乃是厭棄我，不要我作他們的王』〔撒上八</w:t>
      </w:r>
      <w:r>
        <w:rPr>
          <w:rFonts w:ascii="Symbol" w:hAnsi="Symbol"/>
        </w:rPr>
        <w:t></w:t>
      </w:r>
      <w:r>
        <w:rPr>
          <w:rFonts w:ascii="Symbol" w:hAnsi="Symbol"/>
        </w:rPr>
        <w:t>～</w:t>
      </w:r>
      <w:r>
        <w:rPr>
          <w:rFonts w:ascii="Symbol" w:hAnsi="Symbol"/>
        </w:rPr>
        <w:t></w:t>
      </w:r>
      <w:r>
        <w:rPr>
          <w:rFonts w:ascii="Symbol" w:hAnsi="Symbol"/>
        </w:rPr>
        <w:t>〕</w:t>
      </w:r>
    </w:p>
    <w:p w:rsidR="003E1F0B" w:rsidRDefault="003E1F0B" w:rsidP="003E1F0B">
      <w:pPr>
        <w:ind w:firstLine="360"/>
        <w:rPr>
          <w:rFonts w:ascii="Symbol" w:hAnsi="Symbol"/>
        </w:rPr>
      </w:pPr>
    </w:p>
    <w:p w:rsidR="003E1F0B" w:rsidRDefault="003E1F0B" w:rsidP="008B3BE9">
      <w:pPr>
        <w:ind w:left="-270" w:right="-480" w:firstLine="360"/>
        <w:rPr>
          <w:rFonts w:ascii="Symbol" w:hAnsi="Symbol"/>
        </w:rPr>
      </w:pPr>
      <w:r>
        <w:rPr>
          <w:rFonts w:ascii="Symbol" w:hAnsi="Symbol"/>
        </w:rPr>
        <w:t>由《撒母耳記上》第八章開始，以色列國第一位君王出現了，他就是掃羅王。他在位的年日不短，記載他事蹟的篇幅由第八章直至三十章，可是撒母耳記很快就置他於配角路位置。從十六章始，大衛便登場了，主角對換了。</w:t>
      </w:r>
    </w:p>
    <w:p w:rsidR="003E1F0B" w:rsidRDefault="003E1F0B" w:rsidP="003E1F0B">
      <w:pPr>
        <w:ind w:firstLine="360"/>
        <w:rPr>
          <w:rFonts w:ascii="Symbol" w:hAnsi="Symbol"/>
        </w:rPr>
      </w:pPr>
    </w:p>
    <w:p w:rsidR="00020130" w:rsidRDefault="008B3BE9" w:rsidP="008B3BE9">
      <w:pPr>
        <w:ind w:left="-360" w:right="-570"/>
        <w:rPr>
          <w:rFonts w:ascii="Symbol" w:hAnsi="Symbol"/>
        </w:rPr>
      </w:pP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 w:rsidR="00020130">
        <w:rPr>
          <w:rFonts w:ascii="Symbol" w:hAnsi="Symbol" w:hint="eastAsia"/>
        </w:rPr>
        <w:t>大衛</w:t>
      </w:r>
      <w:r>
        <w:rPr>
          <w:rFonts w:ascii="Symbol" w:hAnsi="Symbol"/>
        </w:rPr>
        <w:t>的生平可說</w:t>
      </w:r>
      <w:r w:rsidR="00020130">
        <w:rPr>
          <w:rFonts w:ascii="Symbol" w:hAnsi="Symbol"/>
        </w:rPr>
        <w:t>有功有過，有起有跌，並非一面倒的。由《撒母耳記上》十六章至三十一章，大衛的遭遇可算是顛沛流離，時常要逃避殺身之禍。在《撒母耳記下》一章至十章，記載的大衛是躊躇滿志的。可是第十一章開始，就記載大衛犯罪及其親生兒</w:t>
      </w:r>
      <w:r>
        <w:rPr>
          <w:rFonts w:ascii="Symbol" w:hAnsi="Symbol"/>
        </w:rPr>
        <w:t>子押沙龍叛亂的根由。押沙龍叛亂的遠因可追溯至大衛家的不和，大衛</w:t>
      </w:r>
      <w:r w:rsidR="00020130">
        <w:rPr>
          <w:rFonts w:ascii="Symbol" w:hAnsi="Symbol"/>
        </w:rPr>
        <w:t>一生並不平安。神甚至向大</w:t>
      </w:r>
      <w:r w:rsidR="00415BD9">
        <w:rPr>
          <w:rFonts w:ascii="Symbol" w:hAnsi="Symbol"/>
        </w:rPr>
        <w:t>衛說，將興建聖殿的重任留待他的兒子所羅門完成，因為大衛一生流血</w:t>
      </w:r>
      <w:r w:rsidR="00415BD9">
        <w:rPr>
          <w:rFonts w:ascii="Symbol" w:hAnsi="Symbol" w:hint="eastAsia"/>
        </w:rPr>
        <w:t>太</w:t>
      </w:r>
      <w:r w:rsidR="00020130">
        <w:rPr>
          <w:rFonts w:ascii="Symbol" w:hAnsi="Symbol"/>
        </w:rPr>
        <w:t>多了。大衛的戰爭不單是與外族或與掃羅，連同他自己家人在也包括在內。聖經如實記</w:t>
      </w:r>
      <w:r w:rsidR="00020130">
        <w:rPr>
          <w:rFonts w:ascii="Symbol" w:hAnsi="Symbol"/>
        </w:rPr>
        <w:lastRenderedPageBreak/>
        <w:t>錄了大衛家勇士們的分裂，元帥之間如何互相仇殺。與一般宮廷黑幕的記載相比，同樣是骯髒的。</w:t>
      </w:r>
    </w:p>
    <w:p w:rsidR="00020130" w:rsidRDefault="00020130" w:rsidP="00020130">
      <w:pPr>
        <w:ind w:firstLine="360"/>
        <w:rPr>
          <w:rFonts w:ascii="Symbol" w:hAnsi="Symbol"/>
        </w:rPr>
      </w:pPr>
    </w:p>
    <w:p w:rsidR="00020130" w:rsidRPr="002C55CC" w:rsidRDefault="008B3BE9" w:rsidP="008B3BE9">
      <w:pPr>
        <w:ind w:left="-360" w:right="-660"/>
        <w:rPr>
          <w:rFonts w:ascii="Symbol" w:hAnsi="Symbol"/>
        </w:rPr>
      </w:pP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 w:rsidR="00020130">
        <w:rPr>
          <w:rFonts w:ascii="Symbol" w:hAnsi="Symbol"/>
        </w:rPr>
        <w:t>《撒母耳下》</w:t>
      </w:r>
      <w:r w:rsidR="00020130">
        <w:rPr>
          <w:rFonts w:ascii="Symbol" w:hAnsi="Symbol" w:hint="eastAsia"/>
        </w:rPr>
        <w:t>二</w:t>
      </w:r>
      <w:r w:rsidR="00020130">
        <w:rPr>
          <w:rFonts w:ascii="Symbol" w:hAnsi="Symbol"/>
        </w:rPr>
        <w:t>十一章至二十四章是記述大衛的晚年。從另一角度看來，二十一及二十二章亦是記述叛亂的尾聲；</w:t>
      </w:r>
      <w:r w:rsidR="00415BD9">
        <w:rPr>
          <w:rFonts w:ascii="Symbol" w:hAnsi="Symbol"/>
        </w:rPr>
        <w:t>二十一章記載如何平定大衛家庭以外的叛亂，二十二章是大衛以詩歌形</w:t>
      </w:r>
      <w:r w:rsidR="00415BD9">
        <w:rPr>
          <w:rFonts w:ascii="Symbol" w:hAnsi="Symbol" w:hint="eastAsia"/>
        </w:rPr>
        <w:t>式</w:t>
      </w:r>
      <w:r w:rsidR="00020130">
        <w:rPr>
          <w:rFonts w:ascii="Symbol" w:hAnsi="Symbol"/>
        </w:rPr>
        <w:t>，回顧他的一生〔</w:t>
      </w:r>
      <w:r w:rsidR="00F21F29">
        <w:rPr>
          <w:rFonts w:ascii="Symbol" w:hAnsi="Symbol" w:hint="eastAsia"/>
        </w:rPr>
        <w:t>參</w:t>
      </w:r>
      <w:r w:rsidR="00020130">
        <w:rPr>
          <w:rFonts w:ascii="Symbol" w:hAnsi="Symbol"/>
        </w:rPr>
        <w:t>詩篇十八篇〕</w:t>
      </w:r>
      <w:r w:rsidR="00F21F29">
        <w:rPr>
          <w:rFonts w:ascii="Symbol" w:hAnsi="Symbol"/>
        </w:rPr>
        <w:t>。可是，大衛的晚年並不終止於《撒母耳下》，我們翻看《列王紀》</w:t>
      </w:r>
      <w:r w:rsidR="00F21F29">
        <w:rPr>
          <w:rFonts w:ascii="Symbol" w:hAnsi="Symbol" w:hint="eastAsia"/>
        </w:rPr>
        <w:t>前幾</w:t>
      </w:r>
      <w:r w:rsidR="00020130">
        <w:rPr>
          <w:rFonts w:ascii="Symbol" w:hAnsi="Symbol"/>
        </w:rPr>
        <w:t>章，便發現大衛在晚年時作了甚麼。</w:t>
      </w:r>
    </w:p>
    <w:p w:rsidR="00AD1844" w:rsidRDefault="00AD1844" w:rsidP="00AD1844">
      <w:pPr>
        <w:ind w:firstLine="720"/>
        <w:rPr>
          <w:rFonts w:ascii="細明體"/>
        </w:rPr>
      </w:pPr>
    </w:p>
    <w:tbl>
      <w:tblPr>
        <w:tblStyle w:val="TableGrid"/>
        <w:tblW w:w="0" w:type="auto"/>
        <w:tblInd w:w="270" w:type="dxa"/>
        <w:tblLook w:val="04A0"/>
      </w:tblPr>
      <w:tblGrid>
        <w:gridCol w:w="5148"/>
      </w:tblGrid>
      <w:tr w:rsidR="00AD1844" w:rsidTr="006D553A">
        <w:tc>
          <w:tcPr>
            <w:tcW w:w="51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D1844" w:rsidRPr="00F739D1" w:rsidRDefault="00AD1844" w:rsidP="00020130">
            <w:pPr>
              <w:rPr>
                <w:rFonts w:ascii="華康粗圓體" w:eastAsia="華康粗圓體" w:hAnsi="細明體"/>
                <w:b/>
                <w:sz w:val="28"/>
                <w:szCs w:val="28"/>
              </w:rPr>
            </w:pPr>
            <w:r w:rsidRPr="00F739D1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 xml:space="preserve">    </w:t>
            </w:r>
            <w:r w:rsidR="00020130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 xml:space="preserve">   </w:t>
            </w:r>
            <w:r w:rsidR="00700FF0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撒母耳</w:t>
            </w:r>
            <w:r w:rsidRPr="00F739D1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記</w:t>
            </w:r>
            <w:r w:rsidR="00935CD4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的</w:t>
            </w:r>
            <w:r w:rsidR="00020130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歷史及神學</w:t>
            </w:r>
          </w:p>
        </w:tc>
      </w:tr>
    </w:tbl>
    <w:p w:rsidR="00020130" w:rsidRDefault="00020130" w:rsidP="00265048">
      <w:pPr>
        <w:numPr>
          <w:ilvl w:val="0"/>
          <w:numId w:val="40"/>
        </w:numPr>
        <w:tabs>
          <w:tab w:val="clear" w:pos="360"/>
          <w:tab w:val="num" w:pos="270"/>
        </w:tabs>
        <w:ind w:left="0" w:right="-570"/>
        <w:rPr>
          <w:rFonts w:ascii="細明體"/>
        </w:rPr>
      </w:pPr>
      <w:r w:rsidRPr="00D96582">
        <w:rPr>
          <w:rFonts w:ascii="華康細圓體" w:eastAsia="華康細圓體" w:hint="eastAsia"/>
          <w:b/>
          <w:u w:val="single"/>
        </w:rPr>
        <w:t>歷史方面</w:t>
      </w:r>
      <w:r w:rsidRPr="00D96582">
        <w:rPr>
          <w:rFonts w:ascii="華康細圓體" w:eastAsia="華康細圓體" w:hint="eastAsia"/>
        </w:rPr>
        <w:t>：</w:t>
      </w:r>
      <w:r w:rsidR="00057339">
        <w:rPr>
          <w:rFonts w:ascii="細明體" w:eastAsia="細明體" w:hAnsi="細明體" w:hint="eastAsia"/>
        </w:rPr>
        <w:t>歷史方面，</w:t>
      </w:r>
      <w:r w:rsidR="008B3BE9">
        <w:rPr>
          <w:rFonts w:ascii="細明體" w:hint="eastAsia"/>
        </w:rPr>
        <w:t>撒母耳記重要性可</w:t>
      </w:r>
      <w:r>
        <w:rPr>
          <w:rFonts w:ascii="細明體" w:hint="eastAsia"/>
        </w:rPr>
        <w:t>從三方面來看：</w:t>
      </w:r>
    </w:p>
    <w:p w:rsidR="00020130" w:rsidRDefault="00020130" w:rsidP="008B3BE9">
      <w:pPr>
        <w:numPr>
          <w:ilvl w:val="1"/>
          <w:numId w:val="40"/>
        </w:numPr>
        <w:tabs>
          <w:tab w:val="clear" w:pos="1200"/>
          <w:tab w:val="num" w:pos="90"/>
        </w:tabs>
        <w:ind w:left="-360" w:right="-570" w:firstLine="0"/>
        <w:rPr>
          <w:rFonts w:ascii="細明體"/>
        </w:rPr>
      </w:pPr>
      <w:r w:rsidRPr="005227B2">
        <w:rPr>
          <w:rFonts w:ascii="華康中黑體(P)" w:eastAsia="華康中黑體(P)" w:hAnsi="華康中黑體(P)" w:cs="華康中黑體(P)" w:hint="eastAsia"/>
          <w:b/>
          <w:i/>
        </w:rPr>
        <w:t>它提供了早期鐵器時代的歷史資料</w:t>
      </w:r>
      <w:r w:rsidR="00265048">
        <w:rPr>
          <w:rFonts w:ascii="細明體" w:hint="eastAsia"/>
        </w:rPr>
        <w:t>：撒母耳記提供</w:t>
      </w:r>
      <w:r>
        <w:rPr>
          <w:rFonts w:ascii="細明體" w:hint="eastAsia"/>
        </w:rPr>
        <w:t>寶貴的歷史資料，記述古代近東從主前第十二世紀到第十世紀的歷史，是考古學上稱作銅器晚期與鐵器早期的交接時期。因鐵器開始被使用，在社會及軍事上引起極大的震憾和影響。</w:t>
      </w:r>
      <w:r w:rsidR="008B3BE9">
        <w:rPr>
          <w:rFonts w:ascii="細明體" w:hint="eastAsia"/>
        </w:rPr>
        <w:t>讀撒母耳記上十三</w:t>
      </w:r>
      <w:r w:rsidR="008B3BE9" w:rsidRPr="008B3BE9">
        <w:t>19</w:t>
      </w:r>
      <w:r w:rsidR="008B3BE9" w:rsidRPr="008B3BE9">
        <w:t>～</w:t>
      </w:r>
      <w:r w:rsidRPr="008B3BE9">
        <w:t>23</w:t>
      </w:r>
      <w:r w:rsidRPr="00F21F29">
        <w:rPr>
          <w:rFonts w:ascii="細明體" w:hint="eastAsia"/>
        </w:rPr>
        <w:t>，</w:t>
      </w:r>
      <w:r>
        <w:rPr>
          <w:rFonts w:ascii="細明體" w:hint="eastAsia"/>
        </w:rPr>
        <w:t>你讀到甚麼重要的記載？</w:t>
      </w:r>
    </w:p>
    <w:p w:rsidR="00020130" w:rsidRDefault="00020130" w:rsidP="00020130">
      <w:pPr>
        <w:ind w:left="720"/>
        <w:rPr>
          <w:rFonts w:ascii="細明體"/>
        </w:rPr>
      </w:pPr>
    </w:p>
    <w:p w:rsidR="00020130" w:rsidRPr="00020130" w:rsidRDefault="00020130" w:rsidP="00265048">
      <w:pPr>
        <w:numPr>
          <w:ilvl w:val="1"/>
          <w:numId w:val="40"/>
        </w:numPr>
        <w:tabs>
          <w:tab w:val="clear" w:pos="1200"/>
          <w:tab w:val="num" w:pos="90"/>
        </w:tabs>
        <w:ind w:left="-360" w:right="-390" w:firstLine="0"/>
        <w:rPr>
          <w:rFonts w:ascii="細明體"/>
        </w:rPr>
      </w:pPr>
      <w:r w:rsidRPr="005227B2">
        <w:rPr>
          <w:rFonts w:ascii="華康中黑體(P)" w:eastAsia="華康中黑體(P)" w:hAnsi="華康中黑體(P)" w:cs="華康中黑體(P)" w:hint="eastAsia"/>
          <w:b/>
          <w:i/>
        </w:rPr>
        <w:t>它記錄了以色列人宗教觀念和制度的轉型過程</w:t>
      </w:r>
      <w:r w:rsidRPr="00020130">
        <w:rPr>
          <w:rFonts w:ascii="細明體" w:hint="eastAsia"/>
        </w:rPr>
        <w:t>：在這段時期，正是以色列人的士師末期，在中央山地開始定居，與非利士人的摩擦日深。這段時期，以色列人的宗教制度</w:t>
      </w:r>
      <w:r w:rsidR="00DF5C47">
        <w:rPr>
          <w:rFonts w:ascii="細明體" w:hint="eastAsia"/>
        </w:rPr>
        <w:t>面臨極大變更的階段，</w:t>
      </w:r>
      <w:r w:rsidRPr="00020130">
        <w:rPr>
          <w:rFonts w:ascii="細明體" w:hint="eastAsia"/>
        </w:rPr>
        <w:t>由示羅會幕，演進到耶路撒冷成為全國宗教崇拜中心的過程。</w:t>
      </w:r>
      <w:r w:rsidR="00DF5C47">
        <w:rPr>
          <w:rFonts w:ascii="細明體" w:hint="eastAsia"/>
        </w:rPr>
        <w:t>以前，自西乃山立約</w:t>
      </w:r>
      <w:r w:rsidRPr="00020130">
        <w:rPr>
          <w:rFonts w:ascii="細明體" w:hint="eastAsia"/>
        </w:rPr>
        <w:t>後，以色列人這個民族的宗教活動和社會組織，就是以會幕為中心。在四十年曠野飄流中，以色列各支派不但圍繞在會幕四圍</w:t>
      </w:r>
      <w:r w:rsidRPr="00020130">
        <w:rPr>
          <w:rFonts w:ascii="細明體" w:hAnsi="細明體" w:cs="細明體" w:hint="eastAsia"/>
        </w:rPr>
        <w:t>營，他們的行進，停下安營，作戰安排，也都是以會幕為中心。一直到撒母耳記開頭，當時會幕在示羅，領導以色列人，就是和會幕有關的示羅的以利家。撒母耳記記錄了示羅的會幕和以利家，如何被耶和華神所棄絕；四十年維繫著以色列人團結的宗教中心，從此一去不復還。約櫃被擄以後，</w:t>
      </w:r>
      <w:r w:rsidR="00DF5C47">
        <w:rPr>
          <w:rFonts w:ascii="細明體" w:hAnsi="細明體" w:cs="細明體" w:hint="eastAsia"/>
        </w:rPr>
        <w:t>它</w:t>
      </w:r>
      <w:r w:rsidRPr="00020130">
        <w:rPr>
          <w:rFonts w:ascii="細明體" w:hAnsi="細明體" w:cs="細明體" w:hint="eastAsia"/>
        </w:rPr>
        <w:t>也</w:t>
      </w:r>
      <w:r w:rsidR="00DF5C47">
        <w:rPr>
          <w:rFonts w:ascii="細明體" w:hAnsi="細明體" w:cs="細明體" w:hint="eastAsia"/>
        </w:rPr>
        <w:t>失去了其在以色列信仰生活中的地位。神興起撒母耳，撒母耳代表的新興</w:t>
      </w:r>
      <w:r w:rsidRPr="00020130">
        <w:rPr>
          <w:rFonts w:ascii="細明體" w:hAnsi="細明體" w:cs="細明體" w:hint="eastAsia"/>
        </w:rPr>
        <w:t>先知制度，取代了族</w:t>
      </w:r>
      <w:r>
        <w:rPr>
          <w:rFonts w:ascii="細明體" w:hAnsi="細明體" w:cs="細明體" w:hint="eastAsia"/>
        </w:rPr>
        <w:t>長，</w:t>
      </w:r>
      <w:r>
        <w:rPr>
          <w:rFonts w:ascii="細明體" w:hAnsi="細明體" w:cs="細明體" w:hint="eastAsia"/>
        </w:rPr>
        <w:lastRenderedPageBreak/>
        <w:t>士師和會幕制度。王國建立以後，大衛把約櫃運到耶路撒冷，為日後</w:t>
      </w:r>
      <w:r w:rsidRPr="00020130">
        <w:rPr>
          <w:rFonts w:ascii="細明體" w:hAnsi="細明體" w:cs="細明體" w:hint="eastAsia"/>
        </w:rPr>
        <w:t>他兒子所羅門建的殿，和</w:t>
      </w:r>
      <w:r>
        <w:rPr>
          <w:rFonts w:ascii="細明體" w:hAnsi="細明體" w:cs="細明體" w:hint="eastAsia"/>
        </w:rPr>
        <w:t>聖殿制度，奠立穩固</w:t>
      </w:r>
      <w:r w:rsidRPr="00020130">
        <w:rPr>
          <w:rFonts w:ascii="細明體" w:hAnsi="細明體" w:cs="細明體" w:hint="eastAsia"/>
        </w:rPr>
        <w:t>基礎。</w:t>
      </w:r>
    </w:p>
    <w:p w:rsidR="00020130" w:rsidRDefault="00020130" w:rsidP="00020130">
      <w:pPr>
        <w:pStyle w:val="ListParagraph"/>
        <w:rPr>
          <w:rFonts w:ascii="細明體"/>
        </w:rPr>
      </w:pPr>
    </w:p>
    <w:p w:rsidR="00020130" w:rsidRDefault="00020130" w:rsidP="00265048">
      <w:pPr>
        <w:numPr>
          <w:ilvl w:val="1"/>
          <w:numId w:val="40"/>
        </w:numPr>
        <w:tabs>
          <w:tab w:val="clear" w:pos="1200"/>
          <w:tab w:val="num" w:pos="180"/>
        </w:tabs>
        <w:ind w:left="-360" w:right="-300" w:firstLine="0"/>
        <w:rPr>
          <w:rFonts w:ascii="細明體"/>
        </w:rPr>
      </w:pPr>
      <w:r w:rsidRPr="005227B2">
        <w:rPr>
          <w:rFonts w:ascii="華康中黑體(P)" w:eastAsia="華康中黑體(P)" w:hAnsi="華康中黑體(P)" w:cs="華康中黑體(P)" w:hint="eastAsia"/>
          <w:b/>
          <w:i/>
        </w:rPr>
        <w:t>它提供以色列人獨特的君王觀念形成之背景</w:t>
      </w:r>
      <w:r w:rsidRPr="00020130">
        <w:rPr>
          <w:rFonts w:ascii="細明體" w:hint="eastAsia"/>
          <w:b/>
        </w:rPr>
        <w:t>：</w:t>
      </w:r>
      <w:r>
        <w:rPr>
          <w:rFonts w:ascii="細明體" w:hint="eastAsia"/>
        </w:rPr>
        <w:t>以色列</w:t>
      </w:r>
      <w:r w:rsidR="00057339">
        <w:rPr>
          <w:rFonts w:ascii="細明體" w:hint="eastAsia"/>
        </w:rPr>
        <w:t>的</w:t>
      </w:r>
      <w:r>
        <w:rPr>
          <w:rFonts w:ascii="細明體" w:hint="eastAsia"/>
        </w:rPr>
        <w:t>君王制度，與古代近東其他列國君王制度最大</w:t>
      </w:r>
      <w:r w:rsidR="00DF5C47">
        <w:rPr>
          <w:rFonts w:ascii="細明體" w:hint="eastAsia"/>
        </w:rPr>
        <w:t>之</w:t>
      </w:r>
      <w:r>
        <w:rPr>
          <w:rFonts w:ascii="細明體" w:hint="eastAsia"/>
        </w:rPr>
        <w:t>差別，在於君王和他的神之間的關係。</w:t>
      </w:r>
      <w:r w:rsidR="00DF5C47">
        <w:rPr>
          <w:rFonts w:ascii="細明體" w:hint="eastAsia"/>
        </w:rPr>
        <w:t>在近東各國，君王被神化，例如在巴比倫，君王被稱為神；在埃及，法老</w:t>
      </w:r>
      <w:r>
        <w:rPr>
          <w:rFonts w:ascii="細明體" w:hint="eastAsia"/>
        </w:rPr>
        <w:t>被稱為神子。但是在撒母耳記的歷史中，以色列君王和一般世人一樣，他們由神膏立，犯罪則被神廢棄。君王被膏後，必須有耶和華的靈臨在，才能繼續為王，才能帶領百姓得勝。撒母耳的歷史，在掃羅和大衛被膏時，都特別強調，君王被膏是要治理耶和華之民，以色列百姓是耶和華神的產業，不是君王的</w:t>
      </w:r>
      <w:r w:rsidRPr="00C56407">
        <w:rPr>
          <w:rFonts w:ascii="細明體" w:hint="eastAsia"/>
        </w:rPr>
        <w:t>。</w:t>
      </w:r>
      <w:r>
        <w:rPr>
          <w:rFonts w:ascii="細明體" w:hint="eastAsia"/>
        </w:rPr>
        <w:t>百姓永屬耶和華，耶和華永遠是以色列的神，只有祂才是百姓真正</w:t>
      </w:r>
      <w:r w:rsidR="00057339">
        <w:rPr>
          <w:rFonts w:ascii="細明體" w:hint="eastAsia"/>
        </w:rPr>
        <w:t>的</w:t>
      </w:r>
      <w:r>
        <w:rPr>
          <w:rFonts w:ascii="細明體" w:hint="eastAsia"/>
        </w:rPr>
        <w:t>君王</w:t>
      </w:r>
      <w:r w:rsidR="00057339">
        <w:rPr>
          <w:rFonts w:ascii="細明體" w:hint="eastAsia"/>
        </w:rPr>
        <w:t>。</w:t>
      </w:r>
    </w:p>
    <w:p w:rsidR="00057339" w:rsidRDefault="00057339" w:rsidP="00057339">
      <w:pPr>
        <w:pStyle w:val="ListParagraph"/>
        <w:rPr>
          <w:rFonts w:ascii="細明體"/>
        </w:rPr>
      </w:pPr>
    </w:p>
    <w:p w:rsidR="00020130" w:rsidRDefault="00020130" w:rsidP="008B3BE9">
      <w:pPr>
        <w:numPr>
          <w:ilvl w:val="0"/>
          <w:numId w:val="40"/>
        </w:numPr>
        <w:tabs>
          <w:tab w:val="clear" w:pos="360"/>
        </w:tabs>
        <w:ind w:left="90"/>
        <w:rPr>
          <w:rFonts w:ascii="華康細圓體" w:eastAsia="華康細圓體"/>
          <w:b/>
        </w:rPr>
      </w:pPr>
      <w:r w:rsidRPr="00D96582">
        <w:rPr>
          <w:rFonts w:ascii="華康細圓體" w:eastAsia="華康細圓體" w:hint="eastAsia"/>
          <w:b/>
          <w:u w:val="single"/>
        </w:rPr>
        <w:t>神學方面</w:t>
      </w:r>
      <w:r w:rsidRPr="00D96582">
        <w:rPr>
          <w:rFonts w:ascii="華康細圓體" w:eastAsia="華康細圓體" w:hint="eastAsia"/>
          <w:b/>
        </w:rPr>
        <w:t>：</w:t>
      </w:r>
    </w:p>
    <w:p w:rsidR="00020130" w:rsidRDefault="00020130" w:rsidP="00265048">
      <w:pPr>
        <w:ind w:hanging="360"/>
        <w:rPr>
          <w:rFonts w:ascii="細明體" w:hAnsi="細明體"/>
        </w:rPr>
      </w:pPr>
      <w:r>
        <w:rPr>
          <w:rFonts w:ascii="細明體" w:hAnsi="細明體" w:hint="eastAsia"/>
        </w:rPr>
        <w:t xml:space="preserve"> </w:t>
      </w:r>
      <w:r>
        <w:rPr>
          <w:rFonts w:ascii="細明體" w:hAnsi="細明體" w:hint="eastAsia"/>
        </w:rPr>
        <w:t>撒母耳記為我們提供以下三方面的神學觀：</w:t>
      </w:r>
    </w:p>
    <w:p w:rsidR="00020130" w:rsidRPr="008B3BE9" w:rsidRDefault="00020130" w:rsidP="00265048">
      <w:pPr>
        <w:numPr>
          <w:ilvl w:val="1"/>
          <w:numId w:val="40"/>
        </w:numPr>
        <w:tabs>
          <w:tab w:val="clear" w:pos="1200"/>
          <w:tab w:val="num" w:pos="360"/>
        </w:tabs>
        <w:ind w:left="-360" w:right="-300" w:firstLine="180"/>
        <w:rPr>
          <w:rFonts w:ascii="細明體" w:eastAsia="細明體" w:hAnsi="細明體"/>
        </w:rPr>
      </w:pPr>
      <w:r>
        <w:rPr>
          <w:rFonts w:ascii="細明體" w:hAnsi="細明體" w:hint="eastAsia"/>
        </w:rPr>
        <w:t>撒母耳記清楚回答一個歷史問題，在人類歷史中『誰主</w:t>
      </w:r>
      <w:r w:rsidR="00E27366">
        <w:rPr>
          <w:rFonts w:ascii="細明體" w:hAnsi="細明體" w:hint="eastAsia"/>
        </w:rPr>
        <w:t>宰</w:t>
      </w:r>
      <w:r>
        <w:rPr>
          <w:rFonts w:ascii="細明體" w:hAnsi="細明體" w:hint="eastAsia"/>
        </w:rPr>
        <w:t>浮沉？』。從撒母耳記所傳達的信息顯示，耶和華是掌管</w:t>
      </w:r>
      <w:r w:rsidR="00E27366">
        <w:rPr>
          <w:rFonts w:ascii="細明體" w:hAnsi="細明體" w:hint="eastAsia"/>
        </w:rPr>
        <w:t>歷史的神，祂不停在作工：示羅地以利家的衰亡，撒母耳的興起，掃羅之</w:t>
      </w:r>
      <w:r>
        <w:rPr>
          <w:rFonts w:ascii="細明體" w:hAnsi="細明體" w:hint="eastAsia"/>
        </w:rPr>
        <w:t>膏立及被棄，大衛成為以色列的王。撒母耳記所記錄的歷史發展，國度及個人的浮沉，不但讓我們看到耶和華的手在掌管人類和個人的歷史，也讓我們看到耶和華神處理事情的方法和原則。以利和掃羅</w:t>
      </w:r>
      <w:r w:rsidR="008B3BE9">
        <w:rPr>
          <w:rFonts w:ascii="細明體" w:hAnsi="細明體" w:hint="eastAsia"/>
        </w:rPr>
        <w:t>被棄絕，並不是沒有原因的。同樣，撒母耳和大衛蒙揀選，</w:t>
      </w:r>
      <w:r w:rsidR="00265048">
        <w:rPr>
          <w:rFonts w:ascii="細明體" w:hAnsi="細明體" w:hint="eastAsia"/>
        </w:rPr>
        <w:t>同樣</w:t>
      </w:r>
      <w:r w:rsidR="008B3BE9">
        <w:rPr>
          <w:rFonts w:ascii="細明體" w:hAnsi="細明體" w:hint="eastAsia"/>
        </w:rPr>
        <w:t>並不偶然</w:t>
      </w:r>
      <w:r>
        <w:rPr>
          <w:rFonts w:ascii="細明體" w:hAnsi="細明體" w:hint="eastAsia"/>
        </w:rPr>
        <w:t>。</w:t>
      </w:r>
      <w:r w:rsidR="00265048">
        <w:rPr>
          <w:rFonts w:ascii="細明體" w:eastAsia="細明體" w:hAnsi="細明體" w:hint="eastAsia"/>
        </w:rPr>
        <w:t>讀撒母耳記，不但是讀歷史，更是讀一本神啟示祂自己作事</w:t>
      </w:r>
      <w:r w:rsidRPr="008B3BE9">
        <w:rPr>
          <w:rFonts w:ascii="細明體" w:eastAsia="細明體" w:hAnsi="細明體" w:hint="eastAsia"/>
        </w:rPr>
        <w:t>方法和原則的書卷。</w:t>
      </w:r>
    </w:p>
    <w:p w:rsidR="00020130" w:rsidRDefault="00020130" w:rsidP="00020130">
      <w:pPr>
        <w:ind w:left="720"/>
        <w:rPr>
          <w:rFonts w:ascii="細明體" w:hAnsi="細明體"/>
        </w:rPr>
      </w:pPr>
    </w:p>
    <w:p w:rsidR="00020130" w:rsidRPr="009270E2" w:rsidRDefault="00020130" w:rsidP="00265048">
      <w:pPr>
        <w:numPr>
          <w:ilvl w:val="1"/>
          <w:numId w:val="40"/>
        </w:numPr>
        <w:tabs>
          <w:tab w:val="clear" w:pos="1200"/>
          <w:tab w:val="num" w:pos="450"/>
        </w:tabs>
        <w:ind w:left="-360" w:right="-390" w:hanging="360"/>
        <w:rPr>
          <w:rFonts w:ascii="細明體" w:hAnsi="細明體"/>
        </w:rPr>
      </w:pPr>
      <w:r>
        <w:rPr>
          <w:rFonts w:ascii="細明體" w:hAnsi="細明體" w:hint="eastAsia"/>
        </w:rPr>
        <w:t>撒母耳記提供了許多以色列宗教的神學基礎觀念，包括『彌賽亞』的觀念。撒母耳記的內容界定了受膏者的身分和使</w:t>
      </w:r>
      <w:r>
        <w:rPr>
          <w:rFonts w:ascii="細明體" w:hAnsi="細明體" w:cs="細明體" w:hint="eastAsia"/>
        </w:rPr>
        <w:t>命。掃羅是第一個被膏的君王，但他的君王職分後來被耶和華棄絕了。第二個被膏的是大衛，是耶和華揀選的，也是合神心意的人。到了撒母耳記下第七章，耶和華神應</w:t>
      </w:r>
      <w:r>
        <w:rPr>
          <w:rFonts w:ascii="細明體" w:hAnsi="細明體" w:cs="細明體" w:hint="eastAsia"/>
        </w:rPr>
        <w:lastRenderedPageBreak/>
        <w:t>許大衛，他的後裔將永遠坐在寶座上，也就是說，真正的受膏者必須是大衛的後裔。因此彌賽亞是耶和華所揀選膏立，又是大衛的後裔，成了彌賽亞觀念的基礎。</w:t>
      </w:r>
    </w:p>
    <w:p w:rsidR="00020130" w:rsidRDefault="00020130" w:rsidP="00020130">
      <w:pPr>
        <w:rPr>
          <w:rFonts w:ascii="細明體" w:hAnsi="細明體"/>
        </w:rPr>
      </w:pPr>
    </w:p>
    <w:p w:rsidR="00020130" w:rsidRDefault="00020130" w:rsidP="00265048">
      <w:pPr>
        <w:numPr>
          <w:ilvl w:val="1"/>
          <w:numId w:val="40"/>
        </w:numPr>
        <w:tabs>
          <w:tab w:val="clear" w:pos="1200"/>
          <w:tab w:val="num" w:pos="90"/>
        </w:tabs>
        <w:ind w:left="-360" w:right="-660" w:firstLine="0"/>
        <w:rPr>
          <w:rFonts w:ascii="細明體" w:hAnsi="細明體" w:hint="eastAsia"/>
        </w:rPr>
      </w:pPr>
      <w:r>
        <w:rPr>
          <w:rFonts w:ascii="細明體" w:hAnsi="細明體" w:hint="eastAsia"/>
        </w:rPr>
        <w:t>撒母耳記提供了許多以色列宗教的神學基礎觀念，除了『彌賽亞』的觀念外，還有『神國』的觀念。大衛建立的國度雖然失敗了，但是藉著這個王國的建立，耶和華把祂心意中的國度觀念表達出來。以色列人把國家末來的盼望，完全寄託在一個像大衛一般的君王之降世。猶太人的末世觀念，就把彌賽亞的出現和神國度的降臨連結起來。</w:t>
      </w:r>
    </w:p>
    <w:p w:rsidR="00265048" w:rsidRDefault="00265048" w:rsidP="00265048">
      <w:pPr>
        <w:pStyle w:val="ListParagraph"/>
        <w:rPr>
          <w:rFonts w:ascii="細明體" w:hAnsi="細明體"/>
        </w:rPr>
      </w:pPr>
    </w:p>
    <w:tbl>
      <w:tblPr>
        <w:tblStyle w:val="TableGrid"/>
        <w:tblW w:w="0" w:type="auto"/>
        <w:tblInd w:w="270" w:type="dxa"/>
        <w:tblLook w:val="04A0"/>
      </w:tblPr>
      <w:tblGrid>
        <w:gridCol w:w="5226"/>
      </w:tblGrid>
      <w:tr w:rsidR="007F2E77" w:rsidTr="0091748F">
        <w:tc>
          <w:tcPr>
            <w:tcW w:w="52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F2E77" w:rsidRPr="007067A0" w:rsidRDefault="00457384" w:rsidP="007F2E77">
            <w:pPr>
              <w:jc w:val="center"/>
              <w:rPr>
                <w:rFonts w:ascii="華康粗圓體" w:eastAsia="華康粗圓體" w:hAnsi="細明體"/>
                <w:b/>
                <w:sz w:val="28"/>
                <w:szCs w:val="28"/>
              </w:rPr>
            </w:pPr>
            <w:r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每日</w:t>
            </w:r>
            <w:r w:rsidR="007F2E77" w:rsidRPr="007067A0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讀經思想問題</w:t>
            </w:r>
          </w:p>
        </w:tc>
      </w:tr>
    </w:tbl>
    <w:p w:rsidR="00127CF0" w:rsidRPr="00875324" w:rsidRDefault="00465BDF" w:rsidP="00265048">
      <w:pPr>
        <w:pStyle w:val="ListParagraph"/>
        <w:numPr>
          <w:ilvl w:val="0"/>
          <w:numId w:val="13"/>
        </w:numPr>
        <w:ind w:left="9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撒上</w:t>
      </w:r>
      <w:r w:rsidR="00147E3F">
        <w:rPr>
          <w:rFonts w:ascii="細明體" w:eastAsia="細明體" w:hAnsi="細明體" w:hint="eastAsia"/>
          <w:b/>
          <w:i/>
        </w:rPr>
        <w:t>第</w:t>
      </w:r>
      <w:r w:rsidR="00DB08E9">
        <w:rPr>
          <w:rFonts w:ascii="細明體" w:eastAsia="細明體" w:hAnsi="細明體" w:hint="eastAsia"/>
          <w:b/>
          <w:i/>
        </w:rPr>
        <w:t>廿四</w:t>
      </w:r>
      <w:r w:rsidR="00127CF0" w:rsidRPr="00875324">
        <w:rPr>
          <w:rFonts w:ascii="細明體" w:eastAsia="細明體" w:hAnsi="細明體" w:hint="eastAsia"/>
          <w:b/>
          <w:i/>
        </w:rPr>
        <w:t>至</w:t>
      </w:r>
      <w:r w:rsidR="00DB08E9">
        <w:rPr>
          <w:rFonts w:ascii="細明體" w:eastAsia="細明體" w:hAnsi="細明體" w:hint="eastAsia"/>
          <w:b/>
          <w:i/>
        </w:rPr>
        <w:t>廿六</w:t>
      </w:r>
      <w:r w:rsidR="00127CF0" w:rsidRPr="00875324">
        <w:rPr>
          <w:rFonts w:ascii="細明體" w:eastAsia="細明體" w:hAnsi="細明體" w:hint="eastAsia"/>
          <w:b/>
          <w:i/>
        </w:rPr>
        <w:t>章：『</w:t>
      </w:r>
      <w:r w:rsidR="00DB08E9">
        <w:rPr>
          <w:rFonts w:ascii="細明體" w:eastAsia="細明體" w:hAnsi="細明體" w:hint="eastAsia"/>
          <w:b/>
          <w:i/>
        </w:rPr>
        <w:t>大衛，亡命之徒</w:t>
      </w:r>
      <w:r w:rsidR="00127CF0" w:rsidRPr="00875324">
        <w:rPr>
          <w:rFonts w:ascii="細明體" w:eastAsia="細明體" w:hAnsi="細明體" w:hint="eastAsia"/>
          <w:b/>
          <w:i/>
        </w:rPr>
        <w:t>』</w:t>
      </w:r>
    </w:p>
    <w:p w:rsidR="00C916DC" w:rsidRDefault="00C916DC" w:rsidP="00265048">
      <w:pPr>
        <w:pStyle w:val="ListParagraph"/>
        <w:numPr>
          <w:ilvl w:val="0"/>
          <w:numId w:val="14"/>
        </w:numPr>
        <w:tabs>
          <w:tab w:val="left" w:pos="-360"/>
          <w:tab w:val="left" w:pos="0"/>
        </w:tabs>
        <w:ind w:left="-360" w:right="-660" w:firstLine="0"/>
        <w:rPr>
          <w:rFonts w:ascii="細明體" w:hAnsi="細明體"/>
        </w:rPr>
      </w:pPr>
      <w:r>
        <w:rPr>
          <w:rFonts w:ascii="細明體" w:hAnsi="細明體" w:hint="eastAsia"/>
        </w:rPr>
        <w:t>神的確已經廢棄掃羅，改立大衛為王。當時的環境正是殺掃羅的良機，除</w:t>
      </w:r>
      <w:r w:rsidR="00E27366">
        <w:rPr>
          <w:rFonts w:ascii="細明體" w:hAnsi="細明體" w:hint="eastAsia"/>
        </w:rPr>
        <w:t>去</w:t>
      </w:r>
      <w:r>
        <w:rPr>
          <w:rFonts w:ascii="細明體" w:hAnsi="細明體" w:hint="eastAsia"/>
        </w:rPr>
        <w:t>掃羅對國家對大衛都是一條新路，況且</w:t>
      </w:r>
      <w:r w:rsidR="00E27366">
        <w:rPr>
          <w:rFonts w:ascii="細明體" w:hAnsi="細明體" w:hint="eastAsia"/>
        </w:rPr>
        <w:t>，當掃羅不小心而落在大衛手中時，</w:t>
      </w:r>
      <w:r>
        <w:rPr>
          <w:rFonts w:ascii="細明體" w:hAnsi="細明體" w:hint="eastAsia"/>
        </w:rPr>
        <w:t>大衛的侍從全都認為這是上帝給予的</w:t>
      </w:r>
      <w:r w:rsidR="00E27366">
        <w:rPr>
          <w:rFonts w:ascii="細明體" w:hAnsi="細明體" w:hint="eastAsia"/>
        </w:rPr>
        <w:t>大好良</w:t>
      </w:r>
      <w:r>
        <w:rPr>
          <w:rFonts w:ascii="細明體" w:hAnsi="細明體" w:hint="eastAsia"/>
        </w:rPr>
        <w:t>機</w:t>
      </w:r>
      <w:r w:rsidR="00E27366">
        <w:rPr>
          <w:rFonts w:ascii="細明體" w:hAnsi="細明體" w:hint="eastAsia"/>
        </w:rPr>
        <w:t>。</w:t>
      </w:r>
      <w:r>
        <w:rPr>
          <w:rFonts w:ascii="細明體" w:hAnsi="細明體" w:hint="eastAsia"/>
        </w:rPr>
        <w:t>大衛卻不敢殺『耶和華的受膏者』，甘願冒繼續被掃羅搜捕的危險。為甚麼？</w:t>
      </w:r>
    </w:p>
    <w:p w:rsidR="00C916DC" w:rsidRDefault="00C11AB3" w:rsidP="006E6AC2">
      <w:pPr>
        <w:pStyle w:val="ListParagraph"/>
        <w:numPr>
          <w:ilvl w:val="0"/>
          <w:numId w:val="14"/>
        </w:numPr>
        <w:tabs>
          <w:tab w:val="left" w:pos="0"/>
          <w:tab w:val="left" w:pos="270"/>
          <w:tab w:val="left" w:pos="630"/>
        </w:tabs>
        <w:ind w:left="-360" w:right="-660" w:firstLine="0"/>
        <w:rPr>
          <w:rFonts w:ascii="細明體" w:hAnsi="細明體"/>
        </w:rPr>
      </w:pPr>
      <w:r>
        <w:rPr>
          <w:rFonts w:ascii="細明體" w:hAnsi="細明體" w:hint="eastAsia"/>
        </w:rPr>
        <w:t>大衛與拿八的故事，拿八</w:t>
      </w:r>
      <w:r w:rsidR="006E6AC2">
        <w:rPr>
          <w:rFonts w:ascii="細明體" w:hAnsi="細明體" w:hint="eastAsia"/>
        </w:rPr>
        <w:t>正</w:t>
      </w:r>
      <w:r>
        <w:rPr>
          <w:rFonts w:ascii="細明體" w:hAnsi="細明體" w:hint="eastAsia"/>
        </w:rPr>
        <w:t>是大壞蛋？</w:t>
      </w:r>
      <w:r w:rsidR="006E6AC2">
        <w:rPr>
          <w:rFonts w:ascii="細明體" w:hAnsi="細明體" w:hint="eastAsia"/>
        </w:rPr>
        <w:t>而大衛是老好人？你的看法如何</w:t>
      </w:r>
      <w:r w:rsidR="00C916DC">
        <w:rPr>
          <w:rFonts w:ascii="細明體" w:hAnsi="細明體" w:hint="eastAsia"/>
        </w:rPr>
        <w:t>？</w:t>
      </w:r>
      <w:r w:rsidR="00FB20B3">
        <w:rPr>
          <w:rFonts w:ascii="細明體" w:hAnsi="細明體" w:hint="eastAsia"/>
        </w:rPr>
        <w:t>第二十五章</w:t>
      </w:r>
      <w:r w:rsidR="006E6AC2">
        <w:rPr>
          <w:rFonts w:ascii="細明體" w:hAnsi="細明體" w:hint="eastAsia"/>
        </w:rPr>
        <w:t>，拿八是被耶和華擊打死的。有學者主張，耶和華為大衛伸而擊打拿八</w:t>
      </w:r>
      <w:r w:rsidR="00FB20B3">
        <w:rPr>
          <w:rFonts w:ascii="細明體" w:hAnsi="細明體" w:hint="eastAsia"/>
        </w:rPr>
        <w:t>，你同意嗎？</w:t>
      </w:r>
    </w:p>
    <w:p w:rsidR="003E3987" w:rsidRDefault="00C916DC" w:rsidP="006E6AC2">
      <w:pPr>
        <w:pStyle w:val="ListParagraph"/>
        <w:numPr>
          <w:ilvl w:val="0"/>
          <w:numId w:val="14"/>
        </w:numPr>
        <w:tabs>
          <w:tab w:val="left" w:pos="0"/>
        </w:tabs>
        <w:ind w:left="-360" w:right="-660" w:firstLine="0"/>
        <w:rPr>
          <w:rFonts w:ascii="細明體" w:hAnsi="細明體"/>
        </w:rPr>
      </w:pPr>
      <w:r>
        <w:rPr>
          <w:rFonts w:ascii="細明體" w:hAnsi="細明體" w:hint="eastAsia"/>
        </w:rPr>
        <w:t>第廿六章，掃羅既然再次失信，繼續追殺大衛。似乎神又</w:t>
      </w:r>
      <w:r w:rsidR="00C11AB3">
        <w:rPr>
          <w:rFonts w:ascii="細明體" w:hAnsi="細明體" w:hint="eastAsia"/>
        </w:rPr>
        <w:t>再次</w:t>
      </w:r>
      <w:r>
        <w:rPr>
          <w:rFonts w:ascii="細明體" w:hAnsi="細明體" w:hint="eastAsia"/>
        </w:rPr>
        <w:t>將掃羅的性命交在大衛手中，任他處置。為何大衛仍然堅持不殺掃羅</w:t>
      </w:r>
      <w:r w:rsidR="003E3987">
        <w:rPr>
          <w:rFonts w:ascii="細明體" w:hAnsi="細明體" w:hint="eastAsia"/>
        </w:rPr>
        <w:t>？</w:t>
      </w:r>
      <w:r w:rsidR="002617F8">
        <w:rPr>
          <w:rFonts w:ascii="細明體" w:hAnsi="細明體" w:hint="eastAsia"/>
        </w:rPr>
        <w:t>如果你是大衛，你</w:t>
      </w:r>
      <w:r w:rsidR="00C11AB3">
        <w:rPr>
          <w:rFonts w:ascii="細明體" w:hAnsi="細明體" w:hint="eastAsia"/>
        </w:rPr>
        <w:t>把握機會為民為國為自已除害</w:t>
      </w:r>
      <w:r w:rsidR="002617F8">
        <w:rPr>
          <w:rFonts w:ascii="細明體" w:hAnsi="細明體" w:hint="eastAsia"/>
        </w:rPr>
        <w:t>嗎？</w:t>
      </w:r>
    </w:p>
    <w:p w:rsidR="00DA36BD" w:rsidRPr="008E70D0" w:rsidRDefault="00DA36BD" w:rsidP="006E6AC2">
      <w:pPr>
        <w:pStyle w:val="ListParagraph"/>
        <w:tabs>
          <w:tab w:val="left" w:pos="270"/>
          <w:tab w:val="left" w:pos="540"/>
        </w:tabs>
        <w:ind w:left="810" w:right="-660" w:hanging="117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  <w:r w:rsidR="006E6AC2">
        <w:rPr>
          <w:rFonts w:ascii="細明體" w:hAnsi="細明體" w:hint="eastAsia"/>
        </w:rPr>
        <w:t>________</w:t>
      </w:r>
    </w:p>
    <w:p w:rsidR="00F67FE9" w:rsidRPr="008E70D0" w:rsidRDefault="00F67FE9" w:rsidP="006E6AC2">
      <w:pPr>
        <w:pStyle w:val="ListParagraph"/>
        <w:tabs>
          <w:tab w:val="left" w:pos="270"/>
          <w:tab w:val="left" w:pos="540"/>
        </w:tabs>
        <w:ind w:left="540" w:right="-660" w:hanging="90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  <w:r w:rsidR="006E6AC2">
        <w:rPr>
          <w:rFonts w:ascii="細明體" w:hAnsi="細明體" w:hint="eastAsia"/>
        </w:rPr>
        <w:t>________</w:t>
      </w:r>
    </w:p>
    <w:p w:rsidR="003D4D8E" w:rsidRDefault="003D4D8E" w:rsidP="003C4402">
      <w:pPr>
        <w:tabs>
          <w:tab w:val="left" w:pos="270"/>
          <w:tab w:val="left" w:pos="540"/>
        </w:tabs>
        <w:ind w:firstLine="360"/>
        <w:rPr>
          <w:rFonts w:ascii="細明體" w:eastAsia="細明體" w:hAnsi="細明體" w:cs="新細明體"/>
        </w:rPr>
      </w:pPr>
    </w:p>
    <w:p w:rsidR="003B62E0" w:rsidRPr="00875324" w:rsidRDefault="003E3987" w:rsidP="006E6AC2">
      <w:pPr>
        <w:pStyle w:val="ListParagraph"/>
        <w:numPr>
          <w:ilvl w:val="0"/>
          <w:numId w:val="13"/>
        </w:numPr>
        <w:ind w:left="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撒上</w:t>
      </w:r>
      <w:r w:rsidR="004F70B7">
        <w:rPr>
          <w:rFonts w:ascii="細明體" w:eastAsia="細明體" w:hAnsi="細明體" w:hint="eastAsia"/>
          <w:b/>
          <w:i/>
        </w:rPr>
        <w:t>第</w:t>
      </w:r>
      <w:r w:rsidR="00FB20B3">
        <w:rPr>
          <w:rFonts w:ascii="細明體" w:eastAsia="細明體" w:hAnsi="細明體" w:hint="eastAsia"/>
          <w:b/>
          <w:i/>
        </w:rPr>
        <w:t>廿七</w:t>
      </w:r>
      <w:r w:rsidR="003B62E0" w:rsidRPr="00875324">
        <w:rPr>
          <w:rFonts w:ascii="細明體" w:eastAsia="細明體" w:hAnsi="細明體" w:hint="eastAsia"/>
          <w:b/>
          <w:i/>
        </w:rPr>
        <w:t>至</w:t>
      </w:r>
      <w:r w:rsidR="00FB20B3">
        <w:rPr>
          <w:rFonts w:ascii="細明體" w:eastAsia="細明體" w:hAnsi="細明體" w:hint="eastAsia"/>
          <w:b/>
          <w:i/>
        </w:rPr>
        <w:t>卅一</w:t>
      </w:r>
      <w:r w:rsidR="003B62E0" w:rsidRPr="00875324">
        <w:rPr>
          <w:rFonts w:ascii="細明體" w:eastAsia="細明體" w:hAnsi="細明體" w:hint="eastAsia"/>
          <w:b/>
          <w:i/>
        </w:rPr>
        <w:t>章：『</w:t>
      </w:r>
      <w:r w:rsidR="00B3229E">
        <w:rPr>
          <w:rFonts w:ascii="細明體" w:eastAsia="細明體" w:hAnsi="細明體" w:hint="eastAsia"/>
          <w:b/>
          <w:i/>
        </w:rPr>
        <w:t>掃羅的末路</w:t>
      </w:r>
      <w:r w:rsidR="003B62E0" w:rsidRPr="00875324">
        <w:rPr>
          <w:rFonts w:ascii="細明體" w:eastAsia="細明體" w:hAnsi="細明體" w:hint="eastAsia"/>
          <w:b/>
          <w:i/>
        </w:rPr>
        <w:t>』</w:t>
      </w:r>
    </w:p>
    <w:p w:rsidR="003009B1" w:rsidRDefault="00B3229E" w:rsidP="006E6AC2">
      <w:pPr>
        <w:pStyle w:val="ListParagraph"/>
        <w:numPr>
          <w:ilvl w:val="0"/>
          <w:numId w:val="19"/>
        </w:numPr>
        <w:tabs>
          <w:tab w:val="left" w:pos="-270"/>
          <w:tab w:val="left" w:pos="0"/>
        </w:tabs>
        <w:ind w:left="-360" w:right="-660" w:firstLine="0"/>
        <w:rPr>
          <w:rFonts w:ascii="細明體" w:hAnsi="細明體"/>
        </w:rPr>
      </w:pPr>
      <w:r>
        <w:rPr>
          <w:rFonts w:ascii="細明體" w:hAnsi="細明體" w:hint="eastAsia"/>
        </w:rPr>
        <w:t>非利士人集中在亞弗，要與以色列人爭戰。為何大衛帶著隨人跟在後面</w:t>
      </w:r>
      <w:r w:rsidR="003009B1">
        <w:rPr>
          <w:rFonts w:ascii="細明體" w:hAnsi="細明體" w:hint="eastAsia"/>
        </w:rPr>
        <w:t>？</w:t>
      </w:r>
      <w:r>
        <w:rPr>
          <w:rFonts w:ascii="細明體" w:hAnsi="細明體" w:hint="eastAsia"/>
        </w:rPr>
        <w:t>為何非利士軍首領不讓大衛參與戰事？</w:t>
      </w:r>
    </w:p>
    <w:p w:rsidR="00B3229E" w:rsidRDefault="00B3229E" w:rsidP="006E6AC2">
      <w:pPr>
        <w:pStyle w:val="ListParagraph"/>
        <w:numPr>
          <w:ilvl w:val="0"/>
          <w:numId w:val="19"/>
        </w:numPr>
        <w:tabs>
          <w:tab w:val="left" w:pos="-180"/>
          <w:tab w:val="left" w:pos="0"/>
        </w:tabs>
        <w:ind w:left="-180" w:right="-660" w:hanging="180"/>
        <w:rPr>
          <w:rFonts w:ascii="細明體" w:hAnsi="細明體"/>
        </w:rPr>
      </w:pPr>
      <w:r>
        <w:rPr>
          <w:rFonts w:ascii="細明體" w:hAnsi="細明體" w:hint="eastAsia"/>
        </w:rPr>
        <w:t>亞瑪力人趁大衛不在，突擊攻破洗革拉，將大衛隨從的妻子兒</w:t>
      </w:r>
      <w:r w:rsidR="00A53E16">
        <w:rPr>
          <w:rFonts w:ascii="細明體" w:hAnsi="細明體" w:hint="eastAsia"/>
        </w:rPr>
        <w:t>女</w:t>
      </w:r>
      <w:r>
        <w:rPr>
          <w:rFonts w:ascii="細明體" w:hAnsi="細明體" w:hint="eastAsia"/>
        </w:rPr>
        <w:t>，連</w:t>
      </w:r>
      <w:r w:rsidR="00A53E16">
        <w:rPr>
          <w:rFonts w:ascii="細明體" w:hAnsi="細明體" w:hint="eastAsia"/>
        </w:rPr>
        <w:t>同</w:t>
      </w:r>
      <w:r>
        <w:rPr>
          <w:rFonts w:ascii="細明體" w:hAnsi="細明體" w:hint="eastAsia"/>
        </w:rPr>
        <w:t>大衛的兩個妻，全都擄走了。大衛和隨人</w:t>
      </w:r>
      <w:r>
        <w:rPr>
          <w:rFonts w:ascii="細明體" w:hAnsi="細明體" w:hint="eastAsia"/>
        </w:rPr>
        <w:lastRenderedPageBreak/>
        <w:t>發現的時候，本來忠於大衛的眾人竟然遷怒於大衛，要用石頭打死他。這些人忘記了，當初他們都是有患難</w:t>
      </w:r>
      <w:r w:rsidR="00A53E16">
        <w:rPr>
          <w:rFonts w:ascii="細明體" w:hAnsi="細明體" w:hint="eastAsia"/>
        </w:rPr>
        <w:t>來</w:t>
      </w:r>
      <w:r>
        <w:rPr>
          <w:rFonts w:ascii="細明體" w:hAnsi="細明體" w:hint="eastAsia"/>
        </w:rPr>
        <w:t>投靠大衛</w:t>
      </w:r>
      <w:r w:rsidR="00EB361C">
        <w:rPr>
          <w:rFonts w:ascii="細明體" w:hAnsi="細明體" w:hint="eastAsia"/>
        </w:rPr>
        <w:t>，</w:t>
      </w:r>
      <w:r>
        <w:rPr>
          <w:rFonts w:ascii="細明體" w:hAnsi="細明體" w:hint="eastAsia"/>
        </w:rPr>
        <w:t>得</w:t>
      </w:r>
      <w:r w:rsidR="00EB361C">
        <w:rPr>
          <w:rFonts w:ascii="細明體" w:hAnsi="細明體" w:hint="eastAsia"/>
        </w:rPr>
        <w:t>大衛照顧</w:t>
      </w:r>
      <w:r>
        <w:rPr>
          <w:rFonts w:ascii="細明體" w:hAnsi="細明體" w:hint="eastAsia"/>
        </w:rPr>
        <w:t>才存活下來的。聖經指出，大衛卻倚靠耶和華他的神，心裏堅固。這事讓我們看到人性的那方面？大衛對神的信心對我們有甚麼鼓勵？</w:t>
      </w:r>
    </w:p>
    <w:p w:rsidR="00B3229E" w:rsidRDefault="00EB361C" w:rsidP="006E6AC2">
      <w:pPr>
        <w:pStyle w:val="ListParagraph"/>
        <w:numPr>
          <w:ilvl w:val="0"/>
          <w:numId w:val="19"/>
        </w:numPr>
        <w:tabs>
          <w:tab w:val="left" w:pos="0"/>
          <w:tab w:val="left" w:pos="270"/>
        </w:tabs>
        <w:ind w:left="-90" w:right="-660" w:firstLine="0"/>
        <w:rPr>
          <w:rFonts w:ascii="細明體" w:hAnsi="細明體"/>
        </w:rPr>
      </w:pPr>
      <w:r>
        <w:rPr>
          <w:rFonts w:ascii="細明體" w:hAnsi="細明體" w:hint="eastAsia"/>
        </w:rPr>
        <w:t>大衛訂立分戰利品規矩，</w:t>
      </w:r>
      <w:r w:rsidR="00FD668A">
        <w:rPr>
          <w:rFonts w:ascii="細明體" w:hAnsi="細明體" w:hint="eastAsia"/>
        </w:rPr>
        <w:t>就是</w:t>
      </w:r>
      <w:r>
        <w:rPr>
          <w:rFonts w:ascii="細明體" w:hAnsi="細明體" w:hint="eastAsia"/>
        </w:rPr>
        <w:t>『上陣的得多少，看守器具的也得你少』。你認為</w:t>
      </w:r>
      <w:r w:rsidR="00FD668A">
        <w:rPr>
          <w:rFonts w:ascii="細明體" w:hAnsi="細明體" w:hint="eastAsia"/>
        </w:rPr>
        <w:t>合理嗎？</w:t>
      </w:r>
      <w:r w:rsidR="006E6AC2">
        <w:rPr>
          <w:rFonts w:ascii="細明體" w:hAnsi="細明體" w:hint="eastAsia"/>
        </w:rPr>
        <w:t>為甚麼？</w:t>
      </w:r>
    </w:p>
    <w:p w:rsidR="00EB361C" w:rsidRDefault="00EB361C" w:rsidP="006E6AC2">
      <w:pPr>
        <w:pStyle w:val="ListParagraph"/>
        <w:numPr>
          <w:ilvl w:val="0"/>
          <w:numId w:val="19"/>
        </w:numPr>
        <w:tabs>
          <w:tab w:val="left" w:pos="-90"/>
          <w:tab w:val="left" w:pos="270"/>
        </w:tabs>
        <w:ind w:left="-90" w:right="-570" w:firstLine="0"/>
        <w:rPr>
          <w:rFonts w:ascii="細明體" w:hAnsi="細明體"/>
        </w:rPr>
      </w:pPr>
      <w:r>
        <w:rPr>
          <w:rFonts w:ascii="細明體" w:hAnsi="細明體" w:hint="eastAsia"/>
        </w:rPr>
        <w:t>基列雅比人因掃羅曾救他們，便知恩圖報，在掃羅死後，他們中間的勇士就走了一夜，冒險將掃羅和他兒子的屍體</w:t>
      </w:r>
      <w:r w:rsidR="00421802">
        <w:rPr>
          <w:rFonts w:ascii="細明體" w:hAnsi="細明體" w:hint="eastAsia"/>
        </w:rPr>
        <w:t>取了</w:t>
      </w:r>
      <w:r>
        <w:rPr>
          <w:rFonts w:ascii="細明體" w:hAnsi="細明體" w:hint="eastAsia"/>
        </w:rPr>
        <w:t>，帶回火化，並為他們禁食。</w:t>
      </w:r>
      <w:r w:rsidR="00357AB8">
        <w:rPr>
          <w:rFonts w:ascii="細明體" w:hAnsi="細明體" w:hint="eastAsia"/>
        </w:rPr>
        <w:t>我們</w:t>
      </w:r>
      <w:r w:rsidR="00421802">
        <w:rPr>
          <w:rFonts w:ascii="細明體" w:hAnsi="細明體" w:hint="eastAsia"/>
        </w:rPr>
        <w:t>可以從這些人學到甚麼</w:t>
      </w:r>
      <w:r>
        <w:rPr>
          <w:rFonts w:ascii="細明體" w:hAnsi="細明體" w:hint="eastAsia"/>
        </w:rPr>
        <w:t>？</w:t>
      </w:r>
    </w:p>
    <w:p w:rsidR="00DA36BD" w:rsidRPr="008E70D0" w:rsidRDefault="00DA36BD" w:rsidP="005260BB">
      <w:pPr>
        <w:pStyle w:val="ListParagraph"/>
        <w:tabs>
          <w:tab w:val="left" w:pos="270"/>
          <w:tab w:val="left" w:pos="540"/>
        </w:tabs>
        <w:ind w:left="810" w:right="-660" w:hanging="90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  <w:r w:rsidR="005260BB">
        <w:rPr>
          <w:rFonts w:ascii="細明體" w:hAnsi="細明體" w:hint="eastAsia"/>
        </w:rPr>
        <w:t>______</w:t>
      </w:r>
    </w:p>
    <w:p w:rsidR="00DA36BD" w:rsidRPr="008E70D0" w:rsidRDefault="00DA36BD" w:rsidP="005260BB">
      <w:pPr>
        <w:pStyle w:val="ListParagraph"/>
        <w:tabs>
          <w:tab w:val="left" w:pos="270"/>
          <w:tab w:val="left" w:pos="540"/>
        </w:tabs>
        <w:ind w:left="810" w:right="-660" w:hanging="90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  <w:r w:rsidR="005260BB">
        <w:rPr>
          <w:rFonts w:ascii="細明體" w:hAnsi="細明體" w:hint="eastAsia"/>
        </w:rPr>
        <w:t>______</w:t>
      </w:r>
    </w:p>
    <w:p w:rsidR="00C47EF3" w:rsidRDefault="00C47EF3" w:rsidP="00C47EF3">
      <w:pPr>
        <w:pStyle w:val="ListParagraph"/>
        <w:rPr>
          <w:rFonts w:ascii="細明體" w:eastAsia="細明體" w:hAnsi="細明體"/>
          <w:b/>
          <w:i/>
        </w:rPr>
      </w:pPr>
    </w:p>
    <w:p w:rsidR="00111079" w:rsidRPr="00875324" w:rsidRDefault="00EB361C" w:rsidP="00F224EB">
      <w:pPr>
        <w:pStyle w:val="ListParagraph"/>
        <w:numPr>
          <w:ilvl w:val="0"/>
          <w:numId w:val="13"/>
        </w:numPr>
        <w:ind w:left="36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撒下</w:t>
      </w:r>
      <w:r w:rsidR="003009B1">
        <w:rPr>
          <w:rFonts w:ascii="細明體" w:eastAsia="細明體" w:hAnsi="細明體" w:hint="eastAsia"/>
          <w:b/>
          <w:i/>
        </w:rPr>
        <w:t>第</w:t>
      </w:r>
      <w:r>
        <w:rPr>
          <w:rFonts w:ascii="細明體" w:eastAsia="細明體" w:hAnsi="細明體" w:hint="eastAsia"/>
          <w:b/>
          <w:i/>
        </w:rPr>
        <w:t>一</w:t>
      </w:r>
      <w:r w:rsidR="005355D6">
        <w:rPr>
          <w:rFonts w:ascii="細明體" w:eastAsia="細明體" w:hAnsi="細明體" w:hint="eastAsia"/>
          <w:b/>
          <w:i/>
        </w:rPr>
        <w:t>至</w:t>
      </w:r>
      <w:r>
        <w:rPr>
          <w:rFonts w:ascii="細明體" w:eastAsia="細明體" w:hAnsi="細明體" w:hint="eastAsia"/>
          <w:b/>
          <w:i/>
        </w:rPr>
        <w:t>四</w:t>
      </w:r>
      <w:r w:rsidR="00111079" w:rsidRPr="00875324">
        <w:rPr>
          <w:rFonts w:ascii="細明體" w:eastAsia="細明體" w:hAnsi="細明體" w:hint="eastAsia"/>
          <w:b/>
          <w:i/>
        </w:rPr>
        <w:t>章：『</w:t>
      </w:r>
      <w:r>
        <w:rPr>
          <w:rFonts w:ascii="細明體" w:eastAsia="細明體" w:hAnsi="細明體" w:hint="eastAsia"/>
          <w:b/>
          <w:i/>
        </w:rPr>
        <w:t>大衛登基</w:t>
      </w:r>
      <w:r w:rsidR="00111079" w:rsidRPr="00875324">
        <w:rPr>
          <w:rFonts w:ascii="細明體" w:eastAsia="細明體" w:hAnsi="細明體" w:hint="eastAsia"/>
          <w:b/>
          <w:i/>
        </w:rPr>
        <w:t>』</w:t>
      </w:r>
    </w:p>
    <w:p w:rsidR="00421802" w:rsidRDefault="00421802" w:rsidP="00F224EB">
      <w:pPr>
        <w:pStyle w:val="ListParagraph"/>
        <w:numPr>
          <w:ilvl w:val="0"/>
          <w:numId w:val="6"/>
        </w:numPr>
        <w:tabs>
          <w:tab w:val="left" w:pos="270"/>
          <w:tab w:val="left" w:pos="540"/>
        </w:tabs>
        <w:ind w:left="-90" w:right="-570" w:hanging="9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大衛為曾經追殺他的掃羅作哀歌，並哀掉約拿單，為他們的死撒</w:t>
      </w:r>
      <w:r w:rsidR="00F224EB">
        <w:rPr>
          <w:rFonts w:ascii="細明體" w:eastAsia="細明體" w:hAnsi="細明體" w:cs="新細明體" w:hint="eastAsia"/>
        </w:rPr>
        <w:t>裂衣服，悲哀哭號，禁食到晚上。大衛這種胸襟顯示作領袖者必須有的</w:t>
      </w:r>
      <w:r>
        <w:rPr>
          <w:rFonts w:ascii="細明體" w:eastAsia="細明體" w:hAnsi="細明體" w:cs="新細明體" w:hint="eastAsia"/>
        </w:rPr>
        <w:t>心胸。你從這事學甚麼榜樣</w:t>
      </w:r>
      <w:r w:rsidR="00B37E41">
        <w:rPr>
          <w:rFonts w:ascii="細明體" w:eastAsia="細明體" w:hAnsi="細明體" w:cs="新細明體" w:hint="eastAsia"/>
        </w:rPr>
        <w:t>？</w:t>
      </w:r>
    </w:p>
    <w:p w:rsidR="00421802" w:rsidRDefault="00421802" w:rsidP="00F224EB">
      <w:pPr>
        <w:pStyle w:val="ListParagraph"/>
        <w:numPr>
          <w:ilvl w:val="0"/>
          <w:numId w:val="6"/>
        </w:numPr>
        <w:tabs>
          <w:tab w:val="left" w:pos="180"/>
          <w:tab w:val="left" w:pos="540"/>
        </w:tabs>
        <w:ind w:left="-90" w:right="-840" w:hanging="9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押尼珥為何殺死亞撒黑</w:t>
      </w:r>
      <w:r w:rsidR="00357AB8">
        <w:rPr>
          <w:rFonts w:ascii="細明體" w:eastAsia="細明體" w:hAnsi="細明體" w:cs="新細明體" w:hint="eastAsia"/>
        </w:rPr>
        <w:t>？</w:t>
      </w:r>
      <w:r>
        <w:rPr>
          <w:rFonts w:ascii="細明體" w:eastAsia="細明體" w:hAnsi="細明體" w:cs="新細明體" w:hint="eastAsia"/>
        </w:rPr>
        <w:t>他的處境是否值得同情？亞撒黑之死是否咎由自取？</w:t>
      </w:r>
    </w:p>
    <w:p w:rsidR="00357AB8" w:rsidRDefault="00421802" w:rsidP="00F224EB">
      <w:pPr>
        <w:pStyle w:val="ListParagraph"/>
        <w:numPr>
          <w:ilvl w:val="0"/>
          <w:numId w:val="6"/>
        </w:numPr>
        <w:tabs>
          <w:tab w:val="left" w:pos="180"/>
          <w:tab w:val="left" w:pos="540"/>
        </w:tabs>
        <w:ind w:left="720" w:right="-750" w:hanging="90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押尼珥挑起戰爭，結果大敗，這件事給我們甚麼鑑戒？</w:t>
      </w:r>
    </w:p>
    <w:p w:rsidR="00B37E41" w:rsidRPr="00B37E41" w:rsidRDefault="00421802" w:rsidP="00F224EB">
      <w:pPr>
        <w:pStyle w:val="ListParagraph"/>
        <w:numPr>
          <w:ilvl w:val="0"/>
          <w:numId w:val="6"/>
        </w:numPr>
        <w:tabs>
          <w:tab w:val="left" w:pos="180"/>
          <w:tab w:val="left" w:pos="540"/>
        </w:tabs>
        <w:ind w:left="-90" w:right="-750" w:hanging="9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押尼珥原知道耶和華已膏立大衛，卻又擅自立伊施波設作以色列王。不久，押尼珥</w:t>
      </w:r>
      <w:r w:rsidR="00DB4BDF">
        <w:rPr>
          <w:rFonts w:ascii="細明體" w:eastAsia="細明體" w:hAnsi="細明體" w:cs="新細明體" w:hint="eastAsia"/>
        </w:rPr>
        <w:t>不再喜歡</w:t>
      </w:r>
      <w:r>
        <w:rPr>
          <w:rFonts w:ascii="細明體" w:eastAsia="細明體" w:hAnsi="細明體" w:cs="新細明體" w:hint="eastAsia"/>
        </w:rPr>
        <w:t>伊施波設，轉而歸順大衛，處處討好大衛。你</w:t>
      </w:r>
      <w:r w:rsidR="00DB4BDF">
        <w:rPr>
          <w:rFonts w:ascii="細明體" w:eastAsia="細明體" w:hAnsi="細明體" w:cs="新細明體" w:hint="eastAsia"/>
        </w:rPr>
        <w:t>喜歡這樣的人嗎？為甚麼？</w:t>
      </w:r>
    </w:p>
    <w:p w:rsidR="00DA36BD" w:rsidRPr="008E70D0" w:rsidRDefault="00DA36BD" w:rsidP="00D412FE">
      <w:pPr>
        <w:pStyle w:val="ListParagraph"/>
        <w:tabs>
          <w:tab w:val="left" w:pos="270"/>
          <w:tab w:val="left" w:pos="540"/>
        </w:tabs>
        <w:ind w:left="810" w:right="-750" w:hanging="99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  <w:r w:rsidR="00D412FE">
        <w:rPr>
          <w:rFonts w:ascii="細明體" w:hAnsi="細明體" w:hint="eastAsia"/>
        </w:rPr>
        <w:t>________</w:t>
      </w:r>
    </w:p>
    <w:p w:rsidR="008351B1" w:rsidRPr="008E70D0" w:rsidRDefault="008351B1" w:rsidP="00D412FE">
      <w:pPr>
        <w:pStyle w:val="ListParagraph"/>
        <w:tabs>
          <w:tab w:val="left" w:pos="270"/>
          <w:tab w:val="left" w:pos="540"/>
        </w:tabs>
        <w:ind w:left="810" w:right="-660" w:hanging="99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  <w:r w:rsidR="00D412FE">
        <w:rPr>
          <w:rFonts w:ascii="細明體" w:hAnsi="細明體" w:hint="eastAsia"/>
        </w:rPr>
        <w:t>________</w:t>
      </w:r>
    </w:p>
    <w:p w:rsidR="00DA36BD" w:rsidRPr="00643E04" w:rsidRDefault="00DA36BD" w:rsidP="00D412FE">
      <w:pPr>
        <w:tabs>
          <w:tab w:val="left" w:pos="270"/>
          <w:tab w:val="left" w:pos="540"/>
        </w:tabs>
        <w:ind w:left="720" w:right="-30"/>
        <w:rPr>
          <w:rFonts w:ascii="細明體" w:eastAsia="細明體" w:hAnsi="細明體" w:cs="新細明體"/>
        </w:rPr>
      </w:pPr>
    </w:p>
    <w:p w:rsidR="00643E04" w:rsidRPr="00643E04" w:rsidRDefault="00421802" w:rsidP="00D412FE">
      <w:pPr>
        <w:pStyle w:val="ListParagraph"/>
        <w:numPr>
          <w:ilvl w:val="0"/>
          <w:numId w:val="13"/>
        </w:numPr>
        <w:ind w:left="27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撒下</w:t>
      </w:r>
      <w:r w:rsidR="00DF1901">
        <w:rPr>
          <w:rFonts w:ascii="細明體" w:eastAsia="細明體" w:hAnsi="細明體" w:hint="eastAsia"/>
          <w:b/>
          <w:i/>
        </w:rPr>
        <w:t>第</w:t>
      </w:r>
      <w:r>
        <w:rPr>
          <w:rFonts w:ascii="細明體" w:eastAsia="細明體" w:hAnsi="細明體" w:hint="eastAsia"/>
          <w:b/>
          <w:i/>
        </w:rPr>
        <w:t>五</w:t>
      </w:r>
      <w:r w:rsidR="00643E04" w:rsidRPr="00643E04">
        <w:rPr>
          <w:rFonts w:ascii="細明體" w:eastAsia="細明體" w:hAnsi="細明體" w:hint="eastAsia"/>
          <w:b/>
          <w:i/>
        </w:rPr>
        <w:t>至</w:t>
      </w:r>
      <w:r w:rsidR="00AE106B">
        <w:rPr>
          <w:rFonts w:ascii="細明體" w:eastAsia="細明體" w:hAnsi="細明體" w:hint="eastAsia"/>
          <w:b/>
          <w:i/>
        </w:rPr>
        <w:t>七</w:t>
      </w:r>
      <w:r w:rsidR="00643E04" w:rsidRPr="00643E04">
        <w:rPr>
          <w:rFonts w:ascii="細明體" w:eastAsia="細明體" w:hAnsi="細明體" w:hint="eastAsia"/>
          <w:b/>
          <w:i/>
        </w:rPr>
        <w:t>章：『</w:t>
      </w:r>
      <w:r w:rsidR="00AE106B">
        <w:rPr>
          <w:rFonts w:ascii="細明體" w:eastAsia="細明體" w:hAnsi="細明體" w:hint="eastAsia"/>
          <w:b/>
          <w:i/>
        </w:rPr>
        <w:t>大衛統一全國</w:t>
      </w:r>
      <w:r w:rsidR="00643E04" w:rsidRPr="00643E04">
        <w:rPr>
          <w:rFonts w:ascii="細明體" w:eastAsia="細明體" w:hAnsi="細明體" w:hint="eastAsia"/>
          <w:b/>
          <w:i/>
        </w:rPr>
        <w:t>』</w:t>
      </w:r>
    </w:p>
    <w:p w:rsidR="00FD668A" w:rsidRDefault="00FD668A" w:rsidP="00D412FE">
      <w:pPr>
        <w:pStyle w:val="ListParagraph"/>
        <w:numPr>
          <w:ilvl w:val="0"/>
          <w:numId w:val="41"/>
        </w:numPr>
        <w:tabs>
          <w:tab w:val="left" w:pos="180"/>
          <w:tab w:val="left" w:pos="540"/>
        </w:tabs>
        <w:ind w:left="-90" w:right="-750" w:hanging="90"/>
        <w:rPr>
          <w:rFonts w:ascii="細明體" w:hAnsi="細明體"/>
        </w:rPr>
      </w:pPr>
      <w:r>
        <w:rPr>
          <w:rFonts w:ascii="細明體" w:hAnsi="細明體" w:hint="eastAsia"/>
        </w:rPr>
        <w:t>根據約書亞記十五</w:t>
      </w:r>
      <w:r w:rsidRPr="00D412FE">
        <w:t>63</w:t>
      </w:r>
      <w:r>
        <w:rPr>
          <w:rFonts w:ascii="細明體" w:hAnsi="細明體" w:hint="eastAsia"/>
        </w:rPr>
        <w:t>，猶太人無法佔領耶路撒冷倚為屏障的大衛城，</w:t>
      </w:r>
      <w:r w:rsidR="00CB018E">
        <w:rPr>
          <w:rFonts w:ascii="細明體" w:hAnsi="細明體" w:hint="eastAsia"/>
        </w:rPr>
        <w:t>該</w:t>
      </w:r>
      <w:r w:rsidR="00D412FE">
        <w:rPr>
          <w:rFonts w:ascii="細明體" w:hAnsi="細明體" w:hint="eastAsia"/>
        </w:rPr>
        <w:t>城一直牢牢地在耶布斯人手中。這次為何大衛輕易攻取？接著，大衛</w:t>
      </w:r>
      <w:r>
        <w:rPr>
          <w:rFonts w:ascii="細明體" w:hAnsi="細明體" w:hint="eastAsia"/>
        </w:rPr>
        <w:t>兩次打敗非利士人，為甚麼？</w:t>
      </w:r>
    </w:p>
    <w:p w:rsidR="00FD668A" w:rsidRPr="00D412FE" w:rsidRDefault="00D412FE" w:rsidP="00D412FE">
      <w:pPr>
        <w:pStyle w:val="ListParagraph"/>
        <w:numPr>
          <w:ilvl w:val="0"/>
          <w:numId w:val="41"/>
        </w:numPr>
        <w:tabs>
          <w:tab w:val="left" w:pos="180"/>
          <w:tab w:val="left" w:pos="540"/>
        </w:tabs>
        <w:ind w:left="-90" w:right="-840" w:hanging="90"/>
        <w:rPr>
          <w:rFonts w:ascii="細明體" w:hAnsi="細明體"/>
        </w:rPr>
      </w:pPr>
      <w:r w:rsidRPr="00D412FE">
        <w:rPr>
          <w:rFonts w:ascii="細明體" w:hAnsi="細明體" w:hint="eastAsia"/>
        </w:rPr>
        <w:t>大衛將約櫃從基列耶琳</w:t>
      </w:r>
      <w:r w:rsidR="00FD668A" w:rsidRPr="00D412FE">
        <w:rPr>
          <w:rFonts w:ascii="細明體" w:hAnsi="細明體" w:hint="eastAsia"/>
        </w:rPr>
        <w:t>運入大衛城，</w:t>
      </w:r>
      <w:r w:rsidRPr="00D412FE">
        <w:rPr>
          <w:rFonts w:ascii="細明體" w:hAnsi="細明體" w:hint="eastAsia"/>
        </w:rPr>
        <w:t>用牛車載。中途牛失前蹄，烏撒伸手扶</w:t>
      </w:r>
      <w:r w:rsidR="00180D91" w:rsidRPr="00D412FE">
        <w:rPr>
          <w:rFonts w:ascii="細明體" w:hAnsi="細明體" w:hint="eastAsia"/>
        </w:rPr>
        <w:t>約櫃，</w:t>
      </w:r>
      <w:r w:rsidRPr="00D412FE">
        <w:rPr>
          <w:rFonts w:ascii="細明體" w:hAnsi="細明體" w:hint="eastAsia"/>
        </w:rPr>
        <w:t>神擊打烏撒，他就死亡。</w:t>
      </w:r>
      <w:r w:rsidR="00180D91" w:rsidRPr="00D412FE">
        <w:rPr>
          <w:rFonts w:ascii="細明體" w:hAnsi="細明體" w:hint="eastAsia"/>
        </w:rPr>
        <w:t>神</w:t>
      </w:r>
      <w:r>
        <w:rPr>
          <w:rFonts w:ascii="細明體" w:hAnsi="細明體" w:hint="eastAsia"/>
        </w:rPr>
        <w:t>為</w:t>
      </w:r>
      <w:r w:rsidR="00CB018E" w:rsidRPr="00D412FE">
        <w:rPr>
          <w:rFonts w:ascii="細明體" w:hAnsi="細明體" w:hint="eastAsia"/>
        </w:rPr>
        <w:t>何以如此</w:t>
      </w:r>
      <w:r w:rsidRPr="00D412FE">
        <w:rPr>
          <w:rFonts w:ascii="細明體" w:hAnsi="細明體" w:hint="eastAsia"/>
        </w:rPr>
        <w:t>嚴厲？〔</w:t>
      </w:r>
      <w:r w:rsidR="00180D91" w:rsidRPr="00D412FE">
        <w:rPr>
          <w:rFonts w:ascii="細明體" w:hAnsi="細明體" w:hint="eastAsia"/>
        </w:rPr>
        <w:t>出廿五</w:t>
      </w:r>
      <w:r w:rsidR="00180D91" w:rsidRPr="00D412FE">
        <w:t>14</w:t>
      </w:r>
      <w:r w:rsidR="00180D91" w:rsidRPr="00D412FE">
        <w:rPr>
          <w:rFonts w:hAnsi="細明體"/>
        </w:rPr>
        <w:t>～</w:t>
      </w:r>
      <w:r w:rsidR="00180D91" w:rsidRPr="00D412FE">
        <w:t>15</w:t>
      </w:r>
      <w:r w:rsidR="00180D91" w:rsidRPr="00D412FE">
        <w:rPr>
          <w:rFonts w:ascii="細明體" w:hAnsi="細明體" w:hint="eastAsia"/>
        </w:rPr>
        <w:t>，民四</w:t>
      </w:r>
      <w:r w:rsidR="00180D91" w:rsidRPr="00D412FE">
        <w:t>15</w:t>
      </w:r>
      <w:r w:rsidR="00180D91" w:rsidRPr="00D412FE">
        <w:rPr>
          <w:rFonts w:hAnsi="細明體"/>
        </w:rPr>
        <w:t>，</w:t>
      </w:r>
      <w:r w:rsidR="00180D91" w:rsidRPr="00D412FE">
        <w:t>18</w:t>
      </w:r>
      <w:r w:rsidR="00180D91" w:rsidRPr="00D412FE">
        <w:rPr>
          <w:rFonts w:hAnsi="細明體"/>
        </w:rPr>
        <w:t>～</w:t>
      </w:r>
      <w:r w:rsidR="00180D91" w:rsidRPr="00D412FE">
        <w:t>20</w:t>
      </w:r>
      <w:r w:rsidR="00180D91" w:rsidRPr="00D412FE">
        <w:rPr>
          <w:rFonts w:ascii="細明體" w:hAnsi="細明體" w:hint="eastAsia"/>
        </w:rPr>
        <w:t>〕</w:t>
      </w:r>
    </w:p>
    <w:p w:rsidR="00180D91" w:rsidRDefault="007C1B4D" w:rsidP="00D412FE">
      <w:pPr>
        <w:pStyle w:val="ListParagraph"/>
        <w:numPr>
          <w:ilvl w:val="0"/>
          <w:numId w:val="41"/>
        </w:numPr>
        <w:tabs>
          <w:tab w:val="left" w:pos="180"/>
          <w:tab w:val="left" w:pos="540"/>
        </w:tabs>
        <w:ind w:left="-180" w:right="-210" w:firstLine="0"/>
        <w:rPr>
          <w:rFonts w:ascii="細明體" w:hAnsi="細明體"/>
        </w:rPr>
      </w:pPr>
      <w:r>
        <w:rPr>
          <w:rFonts w:ascii="細明體" w:hAnsi="細明體" w:hint="eastAsia"/>
        </w:rPr>
        <w:lastRenderedPageBreak/>
        <w:t>從耶和華阻止大衛替祂建造殿宇一事，你對神的屬性有何領會？</w:t>
      </w:r>
    </w:p>
    <w:p w:rsidR="00E44FD8" w:rsidRPr="00FD668A" w:rsidRDefault="00E44FD8" w:rsidP="00D412FE">
      <w:pPr>
        <w:pStyle w:val="ListParagraph"/>
        <w:tabs>
          <w:tab w:val="left" w:pos="270"/>
          <w:tab w:val="left" w:pos="540"/>
        </w:tabs>
        <w:ind w:left="810" w:right="-210" w:hanging="990"/>
        <w:rPr>
          <w:rFonts w:ascii="細明體" w:hAnsi="細明體"/>
        </w:rPr>
      </w:pPr>
      <w:r>
        <w:rPr>
          <w:rFonts w:ascii="細明體" w:hAnsi="細明體" w:hint="eastAsia"/>
        </w:rPr>
        <w:t>__</w:t>
      </w:r>
      <w:r w:rsidR="00FD668A">
        <w:rPr>
          <w:rFonts w:ascii="細明體" w:hAnsi="細明體" w:hint="eastAsia"/>
        </w:rPr>
        <w:t>___</w:t>
      </w:r>
      <w:r>
        <w:rPr>
          <w:rFonts w:ascii="細明體" w:hAnsi="細明體" w:hint="eastAsia"/>
        </w:rPr>
        <w:t>_______</w:t>
      </w:r>
      <w:r w:rsidRPr="00FD668A">
        <w:rPr>
          <w:rFonts w:ascii="細明體" w:hAnsi="細明體" w:hint="eastAsia"/>
        </w:rPr>
        <w:t>_______________________________</w:t>
      </w:r>
      <w:r w:rsidR="00D412FE">
        <w:rPr>
          <w:rFonts w:ascii="細明體" w:hAnsi="細明體" w:hint="eastAsia"/>
        </w:rPr>
        <w:t>____</w:t>
      </w:r>
    </w:p>
    <w:p w:rsidR="00764F52" w:rsidRPr="008E70D0" w:rsidRDefault="00764F52" w:rsidP="00D412FE">
      <w:pPr>
        <w:pStyle w:val="ListParagraph"/>
        <w:tabs>
          <w:tab w:val="left" w:pos="270"/>
          <w:tab w:val="left" w:pos="540"/>
        </w:tabs>
        <w:ind w:left="810" w:right="-210" w:hanging="99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  <w:r w:rsidR="00D412FE">
        <w:rPr>
          <w:rFonts w:ascii="細明體" w:hAnsi="細明體" w:hint="eastAsia"/>
        </w:rPr>
        <w:t>____</w:t>
      </w:r>
    </w:p>
    <w:p w:rsidR="00081925" w:rsidRDefault="00081925" w:rsidP="00081925">
      <w:pPr>
        <w:pStyle w:val="ListParagraph"/>
        <w:ind w:left="810"/>
        <w:rPr>
          <w:rFonts w:ascii="細明體" w:eastAsia="細明體" w:hAnsi="細明體"/>
          <w:b/>
          <w:i/>
        </w:rPr>
      </w:pPr>
    </w:p>
    <w:p w:rsidR="00DA36BD" w:rsidRDefault="007C1B4D" w:rsidP="00FE7D2F">
      <w:pPr>
        <w:pStyle w:val="ListParagraph"/>
        <w:numPr>
          <w:ilvl w:val="0"/>
          <w:numId w:val="13"/>
        </w:numPr>
        <w:ind w:left="27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撒下</w:t>
      </w:r>
      <w:r w:rsidR="00557442">
        <w:rPr>
          <w:rFonts w:ascii="細明體" w:eastAsia="細明體" w:hAnsi="細明體" w:hint="eastAsia"/>
          <w:b/>
          <w:i/>
        </w:rPr>
        <w:t>第</w:t>
      </w:r>
      <w:r>
        <w:rPr>
          <w:rFonts w:ascii="細明體" w:eastAsia="細明體" w:hAnsi="細明體" w:hint="eastAsia"/>
          <w:b/>
          <w:i/>
        </w:rPr>
        <w:t>八</w:t>
      </w:r>
      <w:r w:rsidR="00DA36BD" w:rsidRPr="00643E04">
        <w:rPr>
          <w:rFonts w:ascii="細明體" w:eastAsia="細明體" w:hAnsi="細明體" w:hint="eastAsia"/>
          <w:b/>
          <w:i/>
        </w:rPr>
        <w:t>至</w:t>
      </w:r>
      <w:r>
        <w:rPr>
          <w:rFonts w:ascii="細明體" w:eastAsia="細明體" w:hAnsi="細明體" w:hint="eastAsia"/>
          <w:b/>
          <w:i/>
        </w:rPr>
        <w:t>十</w:t>
      </w:r>
      <w:r w:rsidR="00DA36BD" w:rsidRPr="00643E04">
        <w:rPr>
          <w:rFonts w:ascii="細明體" w:eastAsia="細明體" w:hAnsi="細明體" w:hint="eastAsia"/>
          <w:b/>
          <w:i/>
        </w:rPr>
        <w:t>章：『</w:t>
      </w:r>
      <w:r w:rsidR="00DE2716">
        <w:rPr>
          <w:rFonts w:ascii="細明體" w:eastAsia="細明體" w:hAnsi="細明體" w:hint="eastAsia"/>
          <w:b/>
          <w:i/>
        </w:rPr>
        <w:t>大衛</w:t>
      </w:r>
      <w:r>
        <w:rPr>
          <w:rFonts w:ascii="細明體" w:eastAsia="細明體" w:hAnsi="細明體" w:hint="eastAsia"/>
          <w:b/>
          <w:i/>
        </w:rPr>
        <w:t>昌盛</w:t>
      </w:r>
      <w:r w:rsidR="00DA36BD" w:rsidRPr="00643E04">
        <w:rPr>
          <w:rFonts w:ascii="細明體" w:eastAsia="細明體" w:hAnsi="細明體" w:hint="eastAsia"/>
          <w:b/>
          <w:i/>
        </w:rPr>
        <w:t>』</w:t>
      </w:r>
    </w:p>
    <w:p w:rsidR="00DB44E0" w:rsidRDefault="007C1B4D" w:rsidP="00402574">
      <w:pPr>
        <w:pStyle w:val="ListParagraph"/>
        <w:numPr>
          <w:ilvl w:val="0"/>
          <w:numId w:val="9"/>
        </w:numPr>
        <w:tabs>
          <w:tab w:val="left" w:pos="180"/>
        </w:tabs>
        <w:ind w:left="-180" w:right="-300" w:firstLine="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大衛為何寬待米非波設</w:t>
      </w:r>
      <w:r w:rsidR="00DE2716">
        <w:rPr>
          <w:rFonts w:ascii="細明體" w:eastAsia="細明體" w:hAnsi="細明體" w:hint="eastAsia"/>
        </w:rPr>
        <w:t>？</w:t>
      </w:r>
      <w:r>
        <w:rPr>
          <w:rFonts w:ascii="細明體" w:eastAsia="細明體" w:hAnsi="細明體" w:hint="eastAsia"/>
        </w:rPr>
        <w:t>參撒母耳記上二十</w:t>
      </w:r>
      <w:r w:rsidRPr="00402574">
        <w:rPr>
          <w:rFonts w:eastAsia="細明體"/>
        </w:rPr>
        <w:t>14</w:t>
      </w:r>
      <w:r w:rsidRPr="00402574">
        <w:rPr>
          <w:rFonts w:eastAsia="細明體" w:hAnsi="細明體"/>
        </w:rPr>
        <w:t>～</w:t>
      </w:r>
      <w:r w:rsidRPr="00402574">
        <w:rPr>
          <w:rFonts w:eastAsia="細明體"/>
        </w:rPr>
        <w:t>15</w:t>
      </w:r>
      <w:r>
        <w:rPr>
          <w:rFonts w:ascii="細明體" w:eastAsia="細明體" w:hAnsi="細明體" w:hint="eastAsia"/>
        </w:rPr>
        <w:t>，撒下九</w:t>
      </w:r>
      <w:r w:rsidRPr="00402574">
        <w:rPr>
          <w:rFonts w:eastAsia="細明體"/>
        </w:rPr>
        <w:t>3</w:t>
      </w:r>
      <w:r>
        <w:rPr>
          <w:rFonts w:ascii="細明體" w:eastAsia="細明體" w:hAnsi="細明體" w:hint="eastAsia"/>
        </w:rPr>
        <w:t>。</w:t>
      </w:r>
      <w:r w:rsidR="00DB44E0" w:rsidRPr="00DB44E0">
        <w:rPr>
          <w:rFonts w:ascii="細明體" w:eastAsia="細明體" w:hAnsi="細明體" w:hint="eastAsia"/>
        </w:rPr>
        <w:t>作者兩次說明米非波設雙腿都是瘸的？會不會在暗示甚麼？</w:t>
      </w:r>
    </w:p>
    <w:p w:rsidR="00DB44E0" w:rsidRPr="00DB44E0" w:rsidRDefault="00D6478E" w:rsidP="00402574">
      <w:pPr>
        <w:pStyle w:val="ListParagraph"/>
        <w:numPr>
          <w:ilvl w:val="0"/>
          <w:numId w:val="9"/>
        </w:numPr>
        <w:tabs>
          <w:tab w:val="left" w:pos="180"/>
        </w:tabs>
        <w:ind w:left="-180" w:right="-300" w:firstLine="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第八章，有一句話不斷重覆的，就是『大衛無論往那裏去，耶和華都使他得勝』〔八</w:t>
      </w:r>
      <w:r w:rsidRPr="00402574">
        <w:rPr>
          <w:rFonts w:eastAsia="細明體"/>
        </w:rPr>
        <w:t>6</w:t>
      </w:r>
      <w:r w:rsidRPr="00402574">
        <w:rPr>
          <w:rFonts w:eastAsia="細明體" w:hAnsi="細明體"/>
        </w:rPr>
        <w:t>，</w:t>
      </w:r>
      <w:r w:rsidRPr="00402574">
        <w:rPr>
          <w:rFonts w:eastAsia="細明體"/>
        </w:rPr>
        <w:t>14</w:t>
      </w:r>
      <w:r>
        <w:rPr>
          <w:rFonts w:ascii="細明體" w:eastAsia="細明體" w:hAnsi="細明體" w:hint="eastAsia"/>
        </w:rPr>
        <w:t>〕。這樣，爭戰最重要的是甚麼？</w:t>
      </w:r>
    </w:p>
    <w:p w:rsidR="00DB44E0" w:rsidRPr="00DB44E0" w:rsidRDefault="00DB44E0" w:rsidP="00402574">
      <w:pPr>
        <w:pStyle w:val="ListParagraph"/>
        <w:numPr>
          <w:ilvl w:val="0"/>
          <w:numId w:val="9"/>
        </w:numPr>
        <w:tabs>
          <w:tab w:val="left" w:pos="180"/>
        </w:tabs>
        <w:ind w:left="-180" w:right="-300" w:firstLine="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亞捫王哈嫩拒不接收大衛和好的善意，將</w:t>
      </w:r>
      <w:r w:rsidR="00CB018E">
        <w:rPr>
          <w:rFonts w:ascii="細明體" w:eastAsia="細明體" w:hAnsi="細明體" w:hint="eastAsia"/>
        </w:rPr>
        <w:t>大衛差</w:t>
      </w:r>
      <w:r>
        <w:rPr>
          <w:rFonts w:ascii="細明體" w:eastAsia="細明體" w:hAnsi="細明體" w:hint="eastAsia"/>
        </w:rPr>
        <w:t>來</w:t>
      </w:r>
      <w:r w:rsidR="00CB018E">
        <w:rPr>
          <w:rFonts w:ascii="細明體" w:eastAsia="細明體" w:hAnsi="細明體" w:hint="eastAsia"/>
        </w:rPr>
        <w:t>的</w:t>
      </w:r>
      <w:r>
        <w:rPr>
          <w:rFonts w:ascii="細明體" w:eastAsia="細明體" w:hAnsi="細明體" w:hint="eastAsia"/>
        </w:rPr>
        <w:t>使</w:t>
      </w:r>
      <w:r w:rsidR="00CB018E">
        <w:rPr>
          <w:rFonts w:ascii="細明體" w:eastAsia="細明體" w:hAnsi="細明體" w:hint="eastAsia"/>
        </w:rPr>
        <w:t>者</w:t>
      </w:r>
      <w:r>
        <w:rPr>
          <w:rFonts w:ascii="細明體" w:eastAsia="細明體" w:hAnsi="細明體" w:hint="eastAsia"/>
        </w:rPr>
        <w:t>鬍鬚剪去一半，向大衛恩將仇報，結果戰火連綿不絕。問題出在甚麼地方</w:t>
      </w:r>
      <w:r w:rsidR="00DE2716">
        <w:rPr>
          <w:rFonts w:ascii="細明體" w:eastAsia="細明體" w:hAnsi="細明體" w:hint="eastAsia"/>
        </w:rPr>
        <w:t>？</w:t>
      </w:r>
      <w:r w:rsidR="00402574">
        <w:rPr>
          <w:rFonts w:ascii="細明體" w:eastAsia="細明體" w:hAnsi="細明體" w:hint="eastAsia"/>
        </w:rPr>
        <w:t>有甚麼功課可以學效？</w:t>
      </w:r>
    </w:p>
    <w:p w:rsidR="00510796" w:rsidRPr="008E70D0" w:rsidRDefault="00510796" w:rsidP="00402574">
      <w:pPr>
        <w:pStyle w:val="ListParagraph"/>
        <w:tabs>
          <w:tab w:val="left" w:pos="270"/>
          <w:tab w:val="left" w:pos="540"/>
        </w:tabs>
        <w:ind w:left="810" w:right="-300" w:hanging="99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  <w:r w:rsidR="00402574">
        <w:rPr>
          <w:rFonts w:ascii="細明體" w:hAnsi="細明體" w:hint="eastAsia"/>
        </w:rPr>
        <w:t>___</w:t>
      </w:r>
    </w:p>
    <w:p w:rsidR="00E53851" w:rsidRPr="008E70D0" w:rsidRDefault="00E53851" w:rsidP="00402574">
      <w:pPr>
        <w:pStyle w:val="ListParagraph"/>
        <w:tabs>
          <w:tab w:val="left" w:pos="270"/>
          <w:tab w:val="left" w:pos="540"/>
        </w:tabs>
        <w:ind w:left="810" w:right="-210" w:hanging="99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  <w:r w:rsidR="00402574">
        <w:rPr>
          <w:rFonts w:ascii="細明體" w:hAnsi="細明體" w:hint="eastAsia"/>
        </w:rPr>
        <w:t>___</w:t>
      </w:r>
    </w:p>
    <w:p w:rsidR="000E7C18" w:rsidRDefault="000E7C18" w:rsidP="000E7C18">
      <w:pPr>
        <w:pStyle w:val="ListParagraph"/>
        <w:ind w:left="450"/>
        <w:rPr>
          <w:rFonts w:ascii="細明體" w:eastAsia="細明體" w:hAnsi="細明體"/>
          <w:b/>
          <w:i/>
        </w:rPr>
      </w:pPr>
    </w:p>
    <w:p w:rsidR="000E7C18" w:rsidRPr="00643E04" w:rsidRDefault="00D6478E" w:rsidP="00E63A28">
      <w:pPr>
        <w:pStyle w:val="ListParagraph"/>
        <w:numPr>
          <w:ilvl w:val="0"/>
          <w:numId w:val="13"/>
        </w:numPr>
        <w:ind w:left="27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撒下</w:t>
      </w:r>
      <w:r w:rsidR="002018D1">
        <w:rPr>
          <w:rFonts w:ascii="細明體" w:eastAsia="細明體" w:hAnsi="細明體" w:hint="eastAsia"/>
          <w:b/>
          <w:i/>
        </w:rPr>
        <w:t>第</w:t>
      </w:r>
      <w:r>
        <w:rPr>
          <w:rFonts w:ascii="細明體" w:eastAsia="細明體" w:hAnsi="細明體" w:hint="eastAsia"/>
          <w:b/>
          <w:i/>
        </w:rPr>
        <w:t>十一</w:t>
      </w:r>
      <w:r w:rsidR="000E7C18" w:rsidRPr="00643E04">
        <w:rPr>
          <w:rFonts w:ascii="細明體" w:eastAsia="細明體" w:hAnsi="細明體" w:hint="eastAsia"/>
          <w:b/>
          <w:i/>
        </w:rPr>
        <w:t>至</w:t>
      </w:r>
      <w:r>
        <w:rPr>
          <w:rFonts w:ascii="細明體" w:eastAsia="細明體" w:hAnsi="細明體" w:hint="eastAsia"/>
          <w:b/>
          <w:i/>
        </w:rPr>
        <w:t>十四</w:t>
      </w:r>
      <w:r w:rsidR="000E7C18" w:rsidRPr="00643E04">
        <w:rPr>
          <w:rFonts w:ascii="細明體" w:eastAsia="細明體" w:hAnsi="細明體" w:hint="eastAsia"/>
          <w:b/>
          <w:i/>
        </w:rPr>
        <w:t>章：『</w:t>
      </w:r>
      <w:r w:rsidR="00202FE0">
        <w:rPr>
          <w:rFonts w:ascii="細明體" w:eastAsia="細明體" w:hAnsi="細明體" w:hint="eastAsia"/>
          <w:b/>
          <w:i/>
        </w:rPr>
        <w:t>大衛</w:t>
      </w:r>
      <w:r>
        <w:rPr>
          <w:rFonts w:ascii="細明體" w:eastAsia="細明體" w:hAnsi="細明體" w:hint="eastAsia"/>
          <w:b/>
          <w:i/>
        </w:rPr>
        <w:t>犯罪</w:t>
      </w:r>
      <w:r w:rsidR="000E7C18" w:rsidRPr="00643E04">
        <w:rPr>
          <w:rFonts w:ascii="細明體" w:eastAsia="細明體" w:hAnsi="細明體" w:hint="eastAsia"/>
          <w:b/>
          <w:i/>
        </w:rPr>
        <w:t>』</w:t>
      </w:r>
    </w:p>
    <w:p w:rsidR="00202FE0" w:rsidRDefault="00E63A28" w:rsidP="005B7804">
      <w:pPr>
        <w:pStyle w:val="ListParagraph"/>
        <w:numPr>
          <w:ilvl w:val="0"/>
          <w:numId w:val="10"/>
        </w:numPr>
        <w:tabs>
          <w:tab w:val="left" w:pos="180"/>
        </w:tabs>
        <w:ind w:left="-180" w:right="-390" w:firstLine="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屬神的人很少立即犯大罪，魔鬼通常逐漸引人進入罪中。犯罪人的有如踩進流沙，愈陷愈</w:t>
      </w:r>
      <w:r w:rsidR="00D6478E">
        <w:rPr>
          <w:rFonts w:ascii="細明體" w:eastAsia="細明體" w:hAnsi="細明體" w:hint="eastAsia"/>
        </w:rPr>
        <w:t>深。</w:t>
      </w:r>
      <w:r>
        <w:rPr>
          <w:rFonts w:ascii="細明體" w:eastAsia="細明體" w:hAnsi="細明體" w:hint="eastAsia"/>
        </w:rPr>
        <w:t>參考術士巴蘭的失足〔參</w:t>
      </w:r>
      <w:r w:rsidR="005B7804">
        <w:rPr>
          <w:rFonts w:ascii="細明體" w:eastAsia="細明體" w:hAnsi="細明體" w:hint="eastAsia"/>
        </w:rPr>
        <w:t>民數記第二十二至二十五章，三十一</w:t>
      </w:r>
      <w:r w:rsidR="005B7804" w:rsidRPr="005B7804">
        <w:rPr>
          <w:rFonts w:eastAsia="細明體"/>
        </w:rPr>
        <w:t>16</w:t>
      </w:r>
      <w:r>
        <w:rPr>
          <w:rFonts w:ascii="細明體" w:eastAsia="細明體" w:hAnsi="細明體" w:hint="eastAsia"/>
        </w:rPr>
        <w:t>〕，再</w:t>
      </w:r>
      <w:r w:rsidR="00D6478E">
        <w:rPr>
          <w:rFonts w:ascii="細明體" w:eastAsia="細明體" w:hAnsi="細明體" w:hint="eastAsia"/>
        </w:rPr>
        <w:t>分析大衛犯罪的經過，你有甚麼領受</w:t>
      </w:r>
      <w:r w:rsidR="00202FE0">
        <w:rPr>
          <w:rFonts w:ascii="細明體" w:eastAsia="細明體" w:hAnsi="細明體" w:hint="eastAsia"/>
        </w:rPr>
        <w:t>？</w:t>
      </w:r>
    </w:p>
    <w:p w:rsidR="00D6478E" w:rsidRDefault="00D6478E" w:rsidP="005B7804">
      <w:pPr>
        <w:pStyle w:val="ListParagraph"/>
        <w:numPr>
          <w:ilvl w:val="0"/>
          <w:numId w:val="10"/>
        </w:numPr>
        <w:tabs>
          <w:tab w:val="left" w:pos="180"/>
        </w:tabs>
        <w:ind w:left="-180" w:right="-210" w:firstLine="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拿單指責大衛，用的是講故事的策略，引導大衛自己思想，</w:t>
      </w:r>
      <w:r w:rsidR="00636693">
        <w:rPr>
          <w:rFonts w:ascii="細明體" w:eastAsia="細明體" w:hAnsi="細明體" w:hint="eastAsia"/>
        </w:rPr>
        <w:t>因而</w:t>
      </w:r>
      <w:r>
        <w:rPr>
          <w:rFonts w:ascii="細明體" w:eastAsia="細明體" w:hAnsi="細明體" w:hint="eastAsia"/>
        </w:rPr>
        <w:t>對故事中不義</w:t>
      </w:r>
      <w:r w:rsidR="00636693">
        <w:rPr>
          <w:rFonts w:ascii="細明體" w:eastAsia="細明體" w:hAnsi="細明體" w:hint="eastAsia"/>
        </w:rPr>
        <w:t>的</w:t>
      </w:r>
      <w:r>
        <w:rPr>
          <w:rFonts w:ascii="細明體" w:eastAsia="細明體" w:hAnsi="細明體" w:hint="eastAsia"/>
        </w:rPr>
        <w:t>富</w:t>
      </w:r>
      <w:r w:rsidR="00E94608">
        <w:rPr>
          <w:rFonts w:ascii="細明體" w:eastAsia="細明體" w:hAnsi="細明體" w:hint="eastAsia"/>
        </w:rPr>
        <w:t>戶氣憤填胸</w:t>
      </w:r>
      <w:r>
        <w:rPr>
          <w:rFonts w:ascii="細明體" w:eastAsia="細明體" w:hAnsi="細明體" w:hint="eastAsia"/>
        </w:rPr>
        <w:t>。然後，</w:t>
      </w:r>
      <w:r w:rsidR="00636693">
        <w:rPr>
          <w:rFonts w:ascii="細明體" w:eastAsia="細明體" w:hAnsi="細明體" w:hint="eastAsia"/>
        </w:rPr>
        <w:t>先知</w:t>
      </w:r>
      <w:r>
        <w:rPr>
          <w:rFonts w:ascii="細明體" w:eastAsia="細明體" w:hAnsi="細明體" w:hint="eastAsia"/>
        </w:rPr>
        <w:t>拿單才清楚地說大衛說，『</w:t>
      </w:r>
      <w:r w:rsidR="00E94608">
        <w:rPr>
          <w:rFonts w:ascii="細明體" w:eastAsia="細明體" w:hAnsi="細明體" w:hint="eastAsia"/>
        </w:rPr>
        <w:t>你就是那人！</w:t>
      </w:r>
      <w:r>
        <w:rPr>
          <w:rFonts w:ascii="細明體" w:eastAsia="細明體" w:hAnsi="細明體" w:hint="eastAsia"/>
        </w:rPr>
        <w:t>』</w:t>
      </w:r>
      <w:r w:rsidR="00E94608">
        <w:rPr>
          <w:rFonts w:ascii="細明體" w:eastAsia="細明體" w:hAnsi="細明體" w:hint="eastAsia"/>
        </w:rPr>
        <w:t>。</w:t>
      </w:r>
      <w:r>
        <w:rPr>
          <w:rFonts w:ascii="細明體" w:eastAsia="細明體" w:hAnsi="細明體" w:hint="eastAsia"/>
        </w:rPr>
        <w:t>你對孩子或對弟兄姊妹的勸導，通常用甚麼方法呢？</w:t>
      </w:r>
      <w:r w:rsidR="005B7804">
        <w:rPr>
          <w:rFonts w:ascii="細明體" w:eastAsia="細明體" w:hAnsi="細明體" w:hint="eastAsia"/>
        </w:rPr>
        <w:t>簡直用故事勸導指責人的方式，可行嗎？</w:t>
      </w:r>
    </w:p>
    <w:p w:rsidR="00E94608" w:rsidRDefault="005F09B3" w:rsidP="00467934">
      <w:pPr>
        <w:pStyle w:val="ListParagraph"/>
        <w:numPr>
          <w:ilvl w:val="0"/>
          <w:numId w:val="10"/>
        </w:numPr>
        <w:tabs>
          <w:tab w:val="left" w:pos="180"/>
        </w:tabs>
        <w:ind w:left="-180" w:right="-300" w:firstLine="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大衛面對兒子病重及</w:t>
      </w:r>
      <w:r w:rsidR="00E94608">
        <w:rPr>
          <w:rFonts w:ascii="細明體" w:eastAsia="細明體" w:hAnsi="細明體" w:hint="eastAsia"/>
        </w:rPr>
        <w:t>死亡的反應，讓我們看到大衛性格的另一方面。你看到的是甚麼？</w:t>
      </w:r>
    </w:p>
    <w:p w:rsidR="00E94608" w:rsidRDefault="00E94608" w:rsidP="00467934">
      <w:pPr>
        <w:pStyle w:val="ListParagraph"/>
        <w:numPr>
          <w:ilvl w:val="0"/>
          <w:numId w:val="10"/>
        </w:numPr>
        <w:tabs>
          <w:tab w:val="left" w:pos="180"/>
        </w:tabs>
        <w:ind w:left="-180" w:right="-210" w:firstLine="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大衛犯罪，雖然認罪，仍然帶來他家中無數的苦果。你對罪的工價有甚麼新的認知？</w:t>
      </w:r>
    </w:p>
    <w:p w:rsidR="000E7C18" w:rsidRPr="008E70D0" w:rsidRDefault="000E7C18" w:rsidP="00467934">
      <w:pPr>
        <w:pStyle w:val="ListParagraph"/>
        <w:tabs>
          <w:tab w:val="left" w:pos="270"/>
          <w:tab w:val="left" w:pos="540"/>
        </w:tabs>
        <w:ind w:left="810" w:right="-300" w:hanging="99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  <w:r w:rsidR="00467934">
        <w:rPr>
          <w:rFonts w:ascii="細明體" w:hAnsi="細明體" w:hint="eastAsia"/>
        </w:rPr>
        <w:t>___</w:t>
      </w:r>
    </w:p>
    <w:p w:rsidR="000E7C18" w:rsidRPr="008E70D0" w:rsidRDefault="000E7C18" w:rsidP="00467934">
      <w:pPr>
        <w:pStyle w:val="ListParagraph"/>
        <w:tabs>
          <w:tab w:val="left" w:pos="270"/>
          <w:tab w:val="left" w:pos="540"/>
        </w:tabs>
        <w:ind w:left="810" w:right="-390" w:hanging="99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  <w:r w:rsidR="00467934">
        <w:rPr>
          <w:rFonts w:ascii="細明體" w:hAnsi="細明體" w:hint="eastAsia"/>
        </w:rPr>
        <w:t>___</w:t>
      </w:r>
    </w:p>
    <w:sectPr w:rsidR="000E7C18" w:rsidRPr="008E70D0" w:rsidSect="0033447C">
      <w:pgSz w:w="20160" w:h="12240" w:orient="landscape" w:code="5"/>
      <w:pgMar w:top="720" w:right="720" w:bottom="720" w:left="720" w:header="720" w:footer="720" w:gutter="0"/>
      <w:cols w:num="3" w:space="1440"/>
      <w:docGrid w:linePitch="360" w:charSpace="-437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瘦金體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香港標準楷書(P)"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79B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0049B"/>
    <w:multiLevelType w:val="hybridMultilevel"/>
    <w:tmpl w:val="9FD2ABDC"/>
    <w:lvl w:ilvl="0" w:tplc="402078FE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74AF1"/>
    <w:multiLevelType w:val="hybridMultilevel"/>
    <w:tmpl w:val="8A5A21A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AE45670">
      <w:start w:val="1"/>
      <w:numFmt w:val="decimal"/>
      <w:lvlText w:val="(%2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227D1E"/>
    <w:multiLevelType w:val="hybridMultilevel"/>
    <w:tmpl w:val="2294F0B8"/>
    <w:lvl w:ilvl="0" w:tplc="9064DE88">
      <w:start w:val="1"/>
      <w:numFmt w:val="bullet"/>
      <w:lvlText w:val="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-600"/>
        </w:tabs>
        <w:ind w:left="-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120"/>
        </w:tabs>
        <w:ind w:left="-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"/>
        </w:tabs>
        <w:ind w:left="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</w:abstractNum>
  <w:abstractNum w:abstractNumId="4">
    <w:nsid w:val="083633FE"/>
    <w:multiLevelType w:val="hybridMultilevel"/>
    <w:tmpl w:val="B87C0112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09CF0CBD"/>
    <w:multiLevelType w:val="hybridMultilevel"/>
    <w:tmpl w:val="6C42799E"/>
    <w:lvl w:ilvl="0" w:tplc="A3520C6A">
      <w:start w:val="1"/>
      <w:numFmt w:val="lowerRoman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C62CB"/>
    <w:multiLevelType w:val="hybridMultilevel"/>
    <w:tmpl w:val="89A2AB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030EB"/>
    <w:multiLevelType w:val="hybridMultilevel"/>
    <w:tmpl w:val="BCFCA5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2A3169"/>
    <w:multiLevelType w:val="hybridMultilevel"/>
    <w:tmpl w:val="7BF4BD50"/>
    <w:lvl w:ilvl="0" w:tplc="814E25F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A6803"/>
    <w:multiLevelType w:val="hybridMultilevel"/>
    <w:tmpl w:val="21285FCA"/>
    <w:lvl w:ilvl="0" w:tplc="E21ABD24">
      <w:start w:val="1"/>
      <w:numFmt w:val="bullet"/>
      <w:lvlText w:val="Ä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DC0F3E"/>
    <w:multiLevelType w:val="hybridMultilevel"/>
    <w:tmpl w:val="065E7C44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17332258"/>
    <w:multiLevelType w:val="hybridMultilevel"/>
    <w:tmpl w:val="7868C6EC"/>
    <w:lvl w:ilvl="0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>
    <w:nsid w:val="1D1E412D"/>
    <w:multiLevelType w:val="hybridMultilevel"/>
    <w:tmpl w:val="2A88FD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C30187"/>
    <w:multiLevelType w:val="hybridMultilevel"/>
    <w:tmpl w:val="212E2FF6"/>
    <w:lvl w:ilvl="0" w:tplc="A5FC5548">
      <w:start w:val="1"/>
      <w:numFmt w:val="decimal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1ED34D76"/>
    <w:multiLevelType w:val="hybridMultilevel"/>
    <w:tmpl w:val="1D80FA38"/>
    <w:lvl w:ilvl="0" w:tplc="550C3A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D649DE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EF5C3840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5684DAA"/>
    <w:multiLevelType w:val="hybridMultilevel"/>
    <w:tmpl w:val="2D768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59E554F"/>
    <w:multiLevelType w:val="hybridMultilevel"/>
    <w:tmpl w:val="142412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754AFA"/>
    <w:multiLevelType w:val="hybridMultilevel"/>
    <w:tmpl w:val="A0B605F8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C95139D"/>
    <w:multiLevelType w:val="hybridMultilevel"/>
    <w:tmpl w:val="5F1C5330"/>
    <w:lvl w:ilvl="0" w:tplc="85BE41AC">
      <w:start w:val="1"/>
      <w:numFmt w:val="lowerLetter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E0C2F72"/>
    <w:multiLevelType w:val="hybridMultilevel"/>
    <w:tmpl w:val="BD761198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>
    <w:nsid w:val="2E7F000F"/>
    <w:multiLevelType w:val="hybridMultilevel"/>
    <w:tmpl w:val="714CCD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777206"/>
    <w:multiLevelType w:val="hybridMultilevel"/>
    <w:tmpl w:val="635429AA"/>
    <w:lvl w:ilvl="0" w:tplc="99EEC4A0">
      <w:start w:val="1"/>
      <w:numFmt w:val="upperRoman"/>
      <w:lvlText w:val="%1."/>
      <w:lvlJc w:val="left"/>
      <w:pPr>
        <w:ind w:left="720" w:hanging="360"/>
      </w:pPr>
      <w:rPr>
        <w:rFonts w:ascii="新細明體" w:hAnsi="新細明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8C00A6"/>
    <w:multiLevelType w:val="hybridMultilevel"/>
    <w:tmpl w:val="F96430F2"/>
    <w:lvl w:ilvl="0" w:tplc="85BE41AC">
      <w:start w:val="1"/>
      <w:numFmt w:val="lowerLetter"/>
      <w:lvlText w:val="%1)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365924EE"/>
    <w:multiLevelType w:val="hybridMultilevel"/>
    <w:tmpl w:val="2592CA3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6D82987"/>
    <w:multiLevelType w:val="hybridMultilevel"/>
    <w:tmpl w:val="9CC022F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>
    <w:nsid w:val="39AD6ED3"/>
    <w:multiLevelType w:val="hybridMultilevel"/>
    <w:tmpl w:val="46B85AB2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>
    <w:nsid w:val="40164FC3"/>
    <w:multiLevelType w:val="hybridMultilevel"/>
    <w:tmpl w:val="DB24B1B2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7">
    <w:nsid w:val="418A11D1"/>
    <w:multiLevelType w:val="hybridMultilevel"/>
    <w:tmpl w:val="4B2411B0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>
    <w:nsid w:val="44802ACF"/>
    <w:multiLevelType w:val="hybridMultilevel"/>
    <w:tmpl w:val="E5C08B72"/>
    <w:lvl w:ilvl="0" w:tplc="5776C588">
      <w:start w:val="1"/>
      <w:numFmt w:val="bullet"/>
      <w:lvlText w:val="Ä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33632D"/>
    <w:multiLevelType w:val="hybridMultilevel"/>
    <w:tmpl w:val="E856D6E2"/>
    <w:lvl w:ilvl="0" w:tplc="ABF2EAFC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5D10D9"/>
    <w:multiLevelType w:val="hybridMultilevel"/>
    <w:tmpl w:val="F80216DA"/>
    <w:lvl w:ilvl="0" w:tplc="85BE41AC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50E361F9"/>
    <w:multiLevelType w:val="hybridMultilevel"/>
    <w:tmpl w:val="9FD42D9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4074F48"/>
    <w:multiLevelType w:val="hybridMultilevel"/>
    <w:tmpl w:val="69BCE7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880B01"/>
    <w:multiLevelType w:val="hybridMultilevel"/>
    <w:tmpl w:val="BA2E1CCA"/>
    <w:lvl w:ilvl="0" w:tplc="0F9AFA7A">
      <w:start w:val="1"/>
      <w:numFmt w:val="lowerRoman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8C7C11"/>
    <w:multiLevelType w:val="hybridMultilevel"/>
    <w:tmpl w:val="E11A2472"/>
    <w:lvl w:ilvl="0" w:tplc="A5425DBE">
      <w:start w:val="2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1A44EE"/>
    <w:multiLevelType w:val="hybridMultilevel"/>
    <w:tmpl w:val="399EDDEC"/>
    <w:lvl w:ilvl="0" w:tplc="5EE27D2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470201"/>
    <w:multiLevelType w:val="hybridMultilevel"/>
    <w:tmpl w:val="381AAAC2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7">
    <w:nsid w:val="77CB77DC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CE06404"/>
    <w:multiLevelType w:val="hybridMultilevel"/>
    <w:tmpl w:val="7872382E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>
    <w:nsid w:val="7F6A5397"/>
    <w:multiLevelType w:val="hybridMultilevel"/>
    <w:tmpl w:val="287462AE"/>
    <w:lvl w:ilvl="0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38"/>
  </w:num>
  <w:num w:numId="4">
    <w:abstractNumId w:val="0"/>
  </w:num>
  <w:num w:numId="5">
    <w:abstractNumId w:val="7"/>
  </w:num>
  <w:num w:numId="6">
    <w:abstractNumId w:val="20"/>
  </w:num>
  <w:num w:numId="7">
    <w:abstractNumId w:val="26"/>
  </w:num>
  <w:num w:numId="8">
    <w:abstractNumId w:val="32"/>
  </w:num>
  <w:num w:numId="9">
    <w:abstractNumId w:val="35"/>
  </w:num>
  <w:num w:numId="10">
    <w:abstractNumId w:val="8"/>
  </w:num>
  <w:num w:numId="11">
    <w:abstractNumId w:val="29"/>
  </w:num>
  <w:num w:numId="12">
    <w:abstractNumId w:val="10"/>
  </w:num>
  <w:num w:numId="13">
    <w:abstractNumId w:val="13"/>
  </w:num>
  <w:num w:numId="14">
    <w:abstractNumId w:val="37"/>
  </w:num>
  <w:num w:numId="15">
    <w:abstractNumId w:val="30"/>
  </w:num>
  <w:num w:numId="16">
    <w:abstractNumId w:val="5"/>
  </w:num>
  <w:num w:numId="17">
    <w:abstractNumId w:val="6"/>
  </w:num>
  <w:num w:numId="18">
    <w:abstractNumId w:val="34"/>
  </w:num>
  <w:num w:numId="19">
    <w:abstractNumId w:val="1"/>
  </w:num>
  <w:num w:numId="20">
    <w:abstractNumId w:val="19"/>
  </w:num>
  <w:num w:numId="21">
    <w:abstractNumId w:val="4"/>
  </w:num>
  <w:num w:numId="22">
    <w:abstractNumId w:val="36"/>
  </w:num>
  <w:num w:numId="23">
    <w:abstractNumId w:val="11"/>
  </w:num>
  <w:num w:numId="24">
    <w:abstractNumId w:val="39"/>
  </w:num>
  <w:num w:numId="25">
    <w:abstractNumId w:val="28"/>
  </w:num>
  <w:num w:numId="26">
    <w:abstractNumId w:val="9"/>
  </w:num>
  <w:num w:numId="27">
    <w:abstractNumId w:val="15"/>
  </w:num>
  <w:num w:numId="28">
    <w:abstractNumId w:val="17"/>
  </w:num>
  <w:num w:numId="29">
    <w:abstractNumId w:val="27"/>
  </w:num>
  <w:num w:numId="30">
    <w:abstractNumId w:val="16"/>
  </w:num>
  <w:num w:numId="31">
    <w:abstractNumId w:val="12"/>
  </w:num>
  <w:num w:numId="32">
    <w:abstractNumId w:val="14"/>
  </w:num>
  <w:num w:numId="33">
    <w:abstractNumId w:val="24"/>
  </w:num>
  <w:num w:numId="34">
    <w:abstractNumId w:val="21"/>
  </w:num>
  <w:num w:numId="35">
    <w:abstractNumId w:val="23"/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3"/>
  </w:num>
  <w:num w:numId="39">
    <w:abstractNumId w:val="31"/>
  </w:num>
  <w:num w:numId="40">
    <w:abstractNumId w:val="2"/>
  </w:num>
  <w:num w:numId="41">
    <w:abstractNumId w:val="2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19"/>
  <w:noPunctuationKerning/>
  <w:characterSpacingControl w:val="doNotCompress"/>
  <w:compat>
    <w:useFELayout/>
  </w:compat>
  <w:rsids>
    <w:rsidRoot w:val="00681911"/>
    <w:rsid w:val="0000098B"/>
    <w:rsid w:val="000015C0"/>
    <w:rsid w:val="000018D0"/>
    <w:rsid w:val="0000197C"/>
    <w:rsid w:val="00001A3B"/>
    <w:rsid w:val="00003708"/>
    <w:rsid w:val="00005688"/>
    <w:rsid w:val="00007E09"/>
    <w:rsid w:val="000108B9"/>
    <w:rsid w:val="00010DBF"/>
    <w:rsid w:val="00012CA8"/>
    <w:rsid w:val="00012D41"/>
    <w:rsid w:val="000136D5"/>
    <w:rsid w:val="00013929"/>
    <w:rsid w:val="00013ACD"/>
    <w:rsid w:val="00013FAD"/>
    <w:rsid w:val="00015027"/>
    <w:rsid w:val="00015890"/>
    <w:rsid w:val="0001694C"/>
    <w:rsid w:val="00017506"/>
    <w:rsid w:val="00017E14"/>
    <w:rsid w:val="00020130"/>
    <w:rsid w:val="000209CF"/>
    <w:rsid w:val="00021F62"/>
    <w:rsid w:val="0002210F"/>
    <w:rsid w:val="00023060"/>
    <w:rsid w:val="000240B5"/>
    <w:rsid w:val="000246AA"/>
    <w:rsid w:val="0003183B"/>
    <w:rsid w:val="00031D72"/>
    <w:rsid w:val="00032C5D"/>
    <w:rsid w:val="00034A2F"/>
    <w:rsid w:val="00035053"/>
    <w:rsid w:val="00035EF6"/>
    <w:rsid w:val="00040090"/>
    <w:rsid w:val="0004094D"/>
    <w:rsid w:val="00040C3E"/>
    <w:rsid w:val="00040C6F"/>
    <w:rsid w:val="0004243C"/>
    <w:rsid w:val="00043DBD"/>
    <w:rsid w:val="000444B8"/>
    <w:rsid w:val="0004569A"/>
    <w:rsid w:val="00045F7D"/>
    <w:rsid w:val="00047032"/>
    <w:rsid w:val="00047CF6"/>
    <w:rsid w:val="00050359"/>
    <w:rsid w:val="00050A70"/>
    <w:rsid w:val="00051156"/>
    <w:rsid w:val="00053B1C"/>
    <w:rsid w:val="00053C51"/>
    <w:rsid w:val="000551AD"/>
    <w:rsid w:val="00055239"/>
    <w:rsid w:val="00057339"/>
    <w:rsid w:val="00057B9F"/>
    <w:rsid w:val="0006013D"/>
    <w:rsid w:val="00060C09"/>
    <w:rsid w:val="00060FCD"/>
    <w:rsid w:val="00061087"/>
    <w:rsid w:val="00061740"/>
    <w:rsid w:val="00064396"/>
    <w:rsid w:val="00064763"/>
    <w:rsid w:val="000652D6"/>
    <w:rsid w:val="00065940"/>
    <w:rsid w:val="00065AF7"/>
    <w:rsid w:val="00066463"/>
    <w:rsid w:val="00067C7A"/>
    <w:rsid w:val="0007225B"/>
    <w:rsid w:val="00073DE1"/>
    <w:rsid w:val="00075155"/>
    <w:rsid w:val="0007630F"/>
    <w:rsid w:val="000764F6"/>
    <w:rsid w:val="00076613"/>
    <w:rsid w:val="000804EA"/>
    <w:rsid w:val="000805E7"/>
    <w:rsid w:val="00081925"/>
    <w:rsid w:val="00081CB1"/>
    <w:rsid w:val="00081F01"/>
    <w:rsid w:val="0008348F"/>
    <w:rsid w:val="00084466"/>
    <w:rsid w:val="000863B3"/>
    <w:rsid w:val="00086A4B"/>
    <w:rsid w:val="00087284"/>
    <w:rsid w:val="00087D1C"/>
    <w:rsid w:val="00090526"/>
    <w:rsid w:val="00091117"/>
    <w:rsid w:val="00091694"/>
    <w:rsid w:val="00094677"/>
    <w:rsid w:val="00097443"/>
    <w:rsid w:val="000A01F2"/>
    <w:rsid w:val="000A1561"/>
    <w:rsid w:val="000A1E9C"/>
    <w:rsid w:val="000A22A6"/>
    <w:rsid w:val="000A25CC"/>
    <w:rsid w:val="000A30BD"/>
    <w:rsid w:val="000A355D"/>
    <w:rsid w:val="000A48D9"/>
    <w:rsid w:val="000A4D3E"/>
    <w:rsid w:val="000A5932"/>
    <w:rsid w:val="000A598A"/>
    <w:rsid w:val="000A6110"/>
    <w:rsid w:val="000A6E40"/>
    <w:rsid w:val="000B190F"/>
    <w:rsid w:val="000B1928"/>
    <w:rsid w:val="000B2DCA"/>
    <w:rsid w:val="000B3D3A"/>
    <w:rsid w:val="000B5E55"/>
    <w:rsid w:val="000B6912"/>
    <w:rsid w:val="000C04C1"/>
    <w:rsid w:val="000C14CE"/>
    <w:rsid w:val="000C3ED1"/>
    <w:rsid w:val="000C45D9"/>
    <w:rsid w:val="000C4887"/>
    <w:rsid w:val="000C49C4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540"/>
    <w:rsid w:val="000D0A37"/>
    <w:rsid w:val="000D0EFC"/>
    <w:rsid w:val="000D0FAF"/>
    <w:rsid w:val="000D1DE0"/>
    <w:rsid w:val="000D3731"/>
    <w:rsid w:val="000D3FED"/>
    <w:rsid w:val="000D4F00"/>
    <w:rsid w:val="000D5049"/>
    <w:rsid w:val="000D5D09"/>
    <w:rsid w:val="000E184B"/>
    <w:rsid w:val="000E1AE9"/>
    <w:rsid w:val="000E2F0B"/>
    <w:rsid w:val="000E3E41"/>
    <w:rsid w:val="000E4102"/>
    <w:rsid w:val="000E4D36"/>
    <w:rsid w:val="000E4F15"/>
    <w:rsid w:val="000E531D"/>
    <w:rsid w:val="000E5FE9"/>
    <w:rsid w:val="000E635E"/>
    <w:rsid w:val="000E7C18"/>
    <w:rsid w:val="000F04AB"/>
    <w:rsid w:val="000F07F5"/>
    <w:rsid w:val="000F133F"/>
    <w:rsid w:val="000F1737"/>
    <w:rsid w:val="000F1ED3"/>
    <w:rsid w:val="000F2BC5"/>
    <w:rsid w:val="000F3D4E"/>
    <w:rsid w:val="000F6612"/>
    <w:rsid w:val="0010036A"/>
    <w:rsid w:val="001005E3"/>
    <w:rsid w:val="001029E7"/>
    <w:rsid w:val="00102DFD"/>
    <w:rsid w:val="001037E2"/>
    <w:rsid w:val="0010629D"/>
    <w:rsid w:val="001101D5"/>
    <w:rsid w:val="00110C8D"/>
    <w:rsid w:val="00111079"/>
    <w:rsid w:val="001121D0"/>
    <w:rsid w:val="001142D2"/>
    <w:rsid w:val="00114B4E"/>
    <w:rsid w:val="00116F46"/>
    <w:rsid w:val="00120322"/>
    <w:rsid w:val="00120CED"/>
    <w:rsid w:val="00121662"/>
    <w:rsid w:val="001237E3"/>
    <w:rsid w:val="00124C11"/>
    <w:rsid w:val="001263CC"/>
    <w:rsid w:val="00127CF0"/>
    <w:rsid w:val="00130398"/>
    <w:rsid w:val="0013062B"/>
    <w:rsid w:val="00130781"/>
    <w:rsid w:val="001307CF"/>
    <w:rsid w:val="001318D5"/>
    <w:rsid w:val="001329CA"/>
    <w:rsid w:val="00133726"/>
    <w:rsid w:val="0013380B"/>
    <w:rsid w:val="00134276"/>
    <w:rsid w:val="00140637"/>
    <w:rsid w:val="00142A05"/>
    <w:rsid w:val="00142DBD"/>
    <w:rsid w:val="0014366F"/>
    <w:rsid w:val="00143968"/>
    <w:rsid w:val="00143ECF"/>
    <w:rsid w:val="001453B7"/>
    <w:rsid w:val="00145F54"/>
    <w:rsid w:val="001464AA"/>
    <w:rsid w:val="00146F34"/>
    <w:rsid w:val="00147C5A"/>
    <w:rsid w:val="00147E3F"/>
    <w:rsid w:val="00150163"/>
    <w:rsid w:val="00150336"/>
    <w:rsid w:val="0015187E"/>
    <w:rsid w:val="0015318B"/>
    <w:rsid w:val="00154897"/>
    <w:rsid w:val="00154E9C"/>
    <w:rsid w:val="00154F91"/>
    <w:rsid w:val="00155768"/>
    <w:rsid w:val="00156FA2"/>
    <w:rsid w:val="00157A76"/>
    <w:rsid w:val="00157B67"/>
    <w:rsid w:val="00160700"/>
    <w:rsid w:val="0016407E"/>
    <w:rsid w:val="00165BEA"/>
    <w:rsid w:val="00166A8B"/>
    <w:rsid w:val="001704FB"/>
    <w:rsid w:val="00171F72"/>
    <w:rsid w:val="0017203B"/>
    <w:rsid w:val="001720FC"/>
    <w:rsid w:val="001721C5"/>
    <w:rsid w:val="001724EE"/>
    <w:rsid w:val="001733DD"/>
    <w:rsid w:val="00174668"/>
    <w:rsid w:val="0017506B"/>
    <w:rsid w:val="00175C98"/>
    <w:rsid w:val="00176235"/>
    <w:rsid w:val="001777A4"/>
    <w:rsid w:val="00177B70"/>
    <w:rsid w:val="00180D91"/>
    <w:rsid w:val="00181721"/>
    <w:rsid w:val="00181EC7"/>
    <w:rsid w:val="00182024"/>
    <w:rsid w:val="00183040"/>
    <w:rsid w:val="00183EE7"/>
    <w:rsid w:val="00184495"/>
    <w:rsid w:val="00184825"/>
    <w:rsid w:val="00184AFE"/>
    <w:rsid w:val="00184F45"/>
    <w:rsid w:val="001901C3"/>
    <w:rsid w:val="001905F2"/>
    <w:rsid w:val="00190C1B"/>
    <w:rsid w:val="001931EF"/>
    <w:rsid w:val="0019440B"/>
    <w:rsid w:val="001949C7"/>
    <w:rsid w:val="00194DB1"/>
    <w:rsid w:val="00195558"/>
    <w:rsid w:val="00196052"/>
    <w:rsid w:val="001A0680"/>
    <w:rsid w:val="001A1133"/>
    <w:rsid w:val="001A3915"/>
    <w:rsid w:val="001A3A20"/>
    <w:rsid w:val="001A3B45"/>
    <w:rsid w:val="001A3FE0"/>
    <w:rsid w:val="001A4A1D"/>
    <w:rsid w:val="001A4D56"/>
    <w:rsid w:val="001A557D"/>
    <w:rsid w:val="001A6A78"/>
    <w:rsid w:val="001A6B3F"/>
    <w:rsid w:val="001A774E"/>
    <w:rsid w:val="001B0839"/>
    <w:rsid w:val="001B096D"/>
    <w:rsid w:val="001B0EE1"/>
    <w:rsid w:val="001B17F8"/>
    <w:rsid w:val="001B228D"/>
    <w:rsid w:val="001B22D5"/>
    <w:rsid w:val="001B2476"/>
    <w:rsid w:val="001B37FA"/>
    <w:rsid w:val="001B387A"/>
    <w:rsid w:val="001B4374"/>
    <w:rsid w:val="001B5884"/>
    <w:rsid w:val="001C3681"/>
    <w:rsid w:val="001C4B6B"/>
    <w:rsid w:val="001C4F8D"/>
    <w:rsid w:val="001C703E"/>
    <w:rsid w:val="001C73A6"/>
    <w:rsid w:val="001D0651"/>
    <w:rsid w:val="001D09A5"/>
    <w:rsid w:val="001D1388"/>
    <w:rsid w:val="001D1C62"/>
    <w:rsid w:val="001D7220"/>
    <w:rsid w:val="001E1548"/>
    <w:rsid w:val="001E2778"/>
    <w:rsid w:val="001E35C5"/>
    <w:rsid w:val="001E493F"/>
    <w:rsid w:val="001E4C5D"/>
    <w:rsid w:val="001E53E2"/>
    <w:rsid w:val="001E5845"/>
    <w:rsid w:val="001E5C6B"/>
    <w:rsid w:val="001E76DC"/>
    <w:rsid w:val="001E7BC2"/>
    <w:rsid w:val="001F1E57"/>
    <w:rsid w:val="001F2966"/>
    <w:rsid w:val="001F2CA9"/>
    <w:rsid w:val="001F2EF3"/>
    <w:rsid w:val="001F30CC"/>
    <w:rsid w:val="001F506A"/>
    <w:rsid w:val="001F6615"/>
    <w:rsid w:val="001F6E20"/>
    <w:rsid w:val="00200620"/>
    <w:rsid w:val="002008E5"/>
    <w:rsid w:val="00200C5A"/>
    <w:rsid w:val="002018D1"/>
    <w:rsid w:val="00201D8E"/>
    <w:rsid w:val="00201F1B"/>
    <w:rsid w:val="00202409"/>
    <w:rsid w:val="00202FE0"/>
    <w:rsid w:val="00203C9A"/>
    <w:rsid w:val="0020561D"/>
    <w:rsid w:val="002061FF"/>
    <w:rsid w:val="00206B0E"/>
    <w:rsid w:val="00206CE3"/>
    <w:rsid w:val="0020771F"/>
    <w:rsid w:val="00207E2A"/>
    <w:rsid w:val="00210BCB"/>
    <w:rsid w:val="00211F86"/>
    <w:rsid w:val="00212CF7"/>
    <w:rsid w:val="00213814"/>
    <w:rsid w:val="00215096"/>
    <w:rsid w:val="0021554E"/>
    <w:rsid w:val="00216AE0"/>
    <w:rsid w:val="00220961"/>
    <w:rsid w:val="00220B8B"/>
    <w:rsid w:val="002210DE"/>
    <w:rsid w:val="00221F60"/>
    <w:rsid w:val="00222DC6"/>
    <w:rsid w:val="0022303A"/>
    <w:rsid w:val="00223BE4"/>
    <w:rsid w:val="00223F00"/>
    <w:rsid w:val="00225608"/>
    <w:rsid w:val="002259F2"/>
    <w:rsid w:val="002264A5"/>
    <w:rsid w:val="00226A8F"/>
    <w:rsid w:val="00226AD4"/>
    <w:rsid w:val="00227915"/>
    <w:rsid w:val="00230F1D"/>
    <w:rsid w:val="00231266"/>
    <w:rsid w:val="0023183D"/>
    <w:rsid w:val="00231CA4"/>
    <w:rsid w:val="00232036"/>
    <w:rsid w:val="0023250A"/>
    <w:rsid w:val="00232725"/>
    <w:rsid w:val="002337FE"/>
    <w:rsid w:val="00236BCA"/>
    <w:rsid w:val="0023714F"/>
    <w:rsid w:val="00237B0B"/>
    <w:rsid w:val="00242A44"/>
    <w:rsid w:val="00242BF0"/>
    <w:rsid w:val="00243D17"/>
    <w:rsid w:val="00244BF9"/>
    <w:rsid w:val="00245AE6"/>
    <w:rsid w:val="0024606D"/>
    <w:rsid w:val="0024609D"/>
    <w:rsid w:val="00246C4D"/>
    <w:rsid w:val="0024794B"/>
    <w:rsid w:val="00250401"/>
    <w:rsid w:val="00251706"/>
    <w:rsid w:val="0025621B"/>
    <w:rsid w:val="00260AFF"/>
    <w:rsid w:val="00261690"/>
    <w:rsid w:val="002617F8"/>
    <w:rsid w:val="0026256B"/>
    <w:rsid w:val="00263887"/>
    <w:rsid w:val="002639F6"/>
    <w:rsid w:val="00264A72"/>
    <w:rsid w:val="00264CF5"/>
    <w:rsid w:val="00264E6B"/>
    <w:rsid w:val="00265048"/>
    <w:rsid w:val="002656FB"/>
    <w:rsid w:val="00266966"/>
    <w:rsid w:val="00267898"/>
    <w:rsid w:val="002702FA"/>
    <w:rsid w:val="00271427"/>
    <w:rsid w:val="00271E33"/>
    <w:rsid w:val="00271E9D"/>
    <w:rsid w:val="002727E9"/>
    <w:rsid w:val="00272BCD"/>
    <w:rsid w:val="00273EFD"/>
    <w:rsid w:val="0027569A"/>
    <w:rsid w:val="00276250"/>
    <w:rsid w:val="002766E5"/>
    <w:rsid w:val="002770B2"/>
    <w:rsid w:val="00277FC4"/>
    <w:rsid w:val="00280832"/>
    <w:rsid w:val="00282CBA"/>
    <w:rsid w:val="00283B8B"/>
    <w:rsid w:val="00284A8F"/>
    <w:rsid w:val="002854DB"/>
    <w:rsid w:val="0028586C"/>
    <w:rsid w:val="0028677B"/>
    <w:rsid w:val="0028773B"/>
    <w:rsid w:val="00287BC3"/>
    <w:rsid w:val="002920F3"/>
    <w:rsid w:val="002921B0"/>
    <w:rsid w:val="002933BA"/>
    <w:rsid w:val="0029340A"/>
    <w:rsid w:val="002958EA"/>
    <w:rsid w:val="00295C14"/>
    <w:rsid w:val="00296119"/>
    <w:rsid w:val="00296E25"/>
    <w:rsid w:val="002A0151"/>
    <w:rsid w:val="002A0B0D"/>
    <w:rsid w:val="002A4248"/>
    <w:rsid w:val="002A51DC"/>
    <w:rsid w:val="002A676A"/>
    <w:rsid w:val="002A6C08"/>
    <w:rsid w:val="002A6D4F"/>
    <w:rsid w:val="002A79EA"/>
    <w:rsid w:val="002A7C10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9C2"/>
    <w:rsid w:val="002C0B63"/>
    <w:rsid w:val="002C0D62"/>
    <w:rsid w:val="002C0E46"/>
    <w:rsid w:val="002C2C38"/>
    <w:rsid w:val="002C374B"/>
    <w:rsid w:val="002C39FE"/>
    <w:rsid w:val="002C4C9C"/>
    <w:rsid w:val="002C72B0"/>
    <w:rsid w:val="002C72EA"/>
    <w:rsid w:val="002C750A"/>
    <w:rsid w:val="002D070A"/>
    <w:rsid w:val="002D0E5C"/>
    <w:rsid w:val="002D2556"/>
    <w:rsid w:val="002D26AB"/>
    <w:rsid w:val="002D3F2B"/>
    <w:rsid w:val="002D5484"/>
    <w:rsid w:val="002D6537"/>
    <w:rsid w:val="002D6DB5"/>
    <w:rsid w:val="002D7405"/>
    <w:rsid w:val="002E02E6"/>
    <w:rsid w:val="002E1201"/>
    <w:rsid w:val="002E176C"/>
    <w:rsid w:val="002E1EA5"/>
    <w:rsid w:val="002E2272"/>
    <w:rsid w:val="002E2828"/>
    <w:rsid w:val="002E2B7A"/>
    <w:rsid w:val="002E2C55"/>
    <w:rsid w:val="002E3E53"/>
    <w:rsid w:val="002E58D8"/>
    <w:rsid w:val="002E606E"/>
    <w:rsid w:val="002E6B68"/>
    <w:rsid w:val="002E6FEE"/>
    <w:rsid w:val="002F18A4"/>
    <w:rsid w:val="002F2B5F"/>
    <w:rsid w:val="002F31E4"/>
    <w:rsid w:val="002F349B"/>
    <w:rsid w:val="002F3E82"/>
    <w:rsid w:val="002F43C9"/>
    <w:rsid w:val="002F46CD"/>
    <w:rsid w:val="002F471C"/>
    <w:rsid w:val="002F5E5C"/>
    <w:rsid w:val="002F683B"/>
    <w:rsid w:val="002F7F74"/>
    <w:rsid w:val="00300189"/>
    <w:rsid w:val="003009B1"/>
    <w:rsid w:val="003033EA"/>
    <w:rsid w:val="0030470C"/>
    <w:rsid w:val="00304D27"/>
    <w:rsid w:val="00305C85"/>
    <w:rsid w:val="00305E3B"/>
    <w:rsid w:val="00307413"/>
    <w:rsid w:val="00307510"/>
    <w:rsid w:val="00307A29"/>
    <w:rsid w:val="00307E10"/>
    <w:rsid w:val="00310896"/>
    <w:rsid w:val="00311719"/>
    <w:rsid w:val="00312118"/>
    <w:rsid w:val="00312828"/>
    <w:rsid w:val="00312B50"/>
    <w:rsid w:val="0031308F"/>
    <w:rsid w:val="0031362D"/>
    <w:rsid w:val="00314459"/>
    <w:rsid w:val="0031579D"/>
    <w:rsid w:val="003157D5"/>
    <w:rsid w:val="0031599E"/>
    <w:rsid w:val="003159D0"/>
    <w:rsid w:val="00317148"/>
    <w:rsid w:val="003178CB"/>
    <w:rsid w:val="003202BA"/>
    <w:rsid w:val="00320689"/>
    <w:rsid w:val="0032137C"/>
    <w:rsid w:val="0032172F"/>
    <w:rsid w:val="00322E99"/>
    <w:rsid w:val="00323700"/>
    <w:rsid w:val="00325678"/>
    <w:rsid w:val="0032577B"/>
    <w:rsid w:val="00326E96"/>
    <w:rsid w:val="00327090"/>
    <w:rsid w:val="0032799B"/>
    <w:rsid w:val="0033042F"/>
    <w:rsid w:val="003319A1"/>
    <w:rsid w:val="00334242"/>
    <w:rsid w:val="0033447C"/>
    <w:rsid w:val="00334EA4"/>
    <w:rsid w:val="003378B5"/>
    <w:rsid w:val="00341513"/>
    <w:rsid w:val="003419E7"/>
    <w:rsid w:val="00342B12"/>
    <w:rsid w:val="00343B76"/>
    <w:rsid w:val="00343EA0"/>
    <w:rsid w:val="003447B6"/>
    <w:rsid w:val="0034665B"/>
    <w:rsid w:val="003513AA"/>
    <w:rsid w:val="00354024"/>
    <w:rsid w:val="003542FC"/>
    <w:rsid w:val="00355EB2"/>
    <w:rsid w:val="00356D71"/>
    <w:rsid w:val="00356EC0"/>
    <w:rsid w:val="00357580"/>
    <w:rsid w:val="00357AB8"/>
    <w:rsid w:val="00360F26"/>
    <w:rsid w:val="00361ECA"/>
    <w:rsid w:val="00362603"/>
    <w:rsid w:val="00362B5C"/>
    <w:rsid w:val="00364AB5"/>
    <w:rsid w:val="00364ABA"/>
    <w:rsid w:val="003658B3"/>
    <w:rsid w:val="00365BDF"/>
    <w:rsid w:val="0036635E"/>
    <w:rsid w:val="00367E97"/>
    <w:rsid w:val="00370B9F"/>
    <w:rsid w:val="00370D8C"/>
    <w:rsid w:val="003713E0"/>
    <w:rsid w:val="00374027"/>
    <w:rsid w:val="00374339"/>
    <w:rsid w:val="00375C37"/>
    <w:rsid w:val="0037669A"/>
    <w:rsid w:val="00376DDB"/>
    <w:rsid w:val="00377C08"/>
    <w:rsid w:val="00380122"/>
    <w:rsid w:val="00380FD5"/>
    <w:rsid w:val="003820F9"/>
    <w:rsid w:val="00383359"/>
    <w:rsid w:val="00383684"/>
    <w:rsid w:val="00385F6A"/>
    <w:rsid w:val="00386265"/>
    <w:rsid w:val="003873BE"/>
    <w:rsid w:val="00392D25"/>
    <w:rsid w:val="00392F3A"/>
    <w:rsid w:val="00393042"/>
    <w:rsid w:val="003960AE"/>
    <w:rsid w:val="00396728"/>
    <w:rsid w:val="00396EE2"/>
    <w:rsid w:val="00397493"/>
    <w:rsid w:val="00397728"/>
    <w:rsid w:val="00397A87"/>
    <w:rsid w:val="003A34C1"/>
    <w:rsid w:val="003A3505"/>
    <w:rsid w:val="003A6CFD"/>
    <w:rsid w:val="003A727F"/>
    <w:rsid w:val="003B091B"/>
    <w:rsid w:val="003B09FB"/>
    <w:rsid w:val="003B0ADB"/>
    <w:rsid w:val="003B1497"/>
    <w:rsid w:val="003B1911"/>
    <w:rsid w:val="003B263A"/>
    <w:rsid w:val="003B50CA"/>
    <w:rsid w:val="003B60CD"/>
    <w:rsid w:val="003B62E0"/>
    <w:rsid w:val="003B75F5"/>
    <w:rsid w:val="003B7E10"/>
    <w:rsid w:val="003B7E91"/>
    <w:rsid w:val="003C0EF8"/>
    <w:rsid w:val="003C145D"/>
    <w:rsid w:val="003C2370"/>
    <w:rsid w:val="003C3103"/>
    <w:rsid w:val="003C31A6"/>
    <w:rsid w:val="003C34A5"/>
    <w:rsid w:val="003C3537"/>
    <w:rsid w:val="003C4402"/>
    <w:rsid w:val="003C4763"/>
    <w:rsid w:val="003C5558"/>
    <w:rsid w:val="003C7069"/>
    <w:rsid w:val="003C7B4C"/>
    <w:rsid w:val="003D030D"/>
    <w:rsid w:val="003D105E"/>
    <w:rsid w:val="003D15FE"/>
    <w:rsid w:val="003D1783"/>
    <w:rsid w:val="003D39B7"/>
    <w:rsid w:val="003D3E46"/>
    <w:rsid w:val="003D4D8E"/>
    <w:rsid w:val="003D5415"/>
    <w:rsid w:val="003D618D"/>
    <w:rsid w:val="003D6958"/>
    <w:rsid w:val="003D717E"/>
    <w:rsid w:val="003E0F24"/>
    <w:rsid w:val="003E15A3"/>
    <w:rsid w:val="003E1E8E"/>
    <w:rsid w:val="003E1F0B"/>
    <w:rsid w:val="003E216D"/>
    <w:rsid w:val="003E2B84"/>
    <w:rsid w:val="003E34B7"/>
    <w:rsid w:val="003E3987"/>
    <w:rsid w:val="003E3B20"/>
    <w:rsid w:val="003E3EA6"/>
    <w:rsid w:val="003E49C4"/>
    <w:rsid w:val="003E4E32"/>
    <w:rsid w:val="003E5A3F"/>
    <w:rsid w:val="003E605B"/>
    <w:rsid w:val="003E683A"/>
    <w:rsid w:val="003E7427"/>
    <w:rsid w:val="003F353F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2574"/>
    <w:rsid w:val="00402B3B"/>
    <w:rsid w:val="004037DA"/>
    <w:rsid w:val="00405146"/>
    <w:rsid w:val="00405A9A"/>
    <w:rsid w:val="00407100"/>
    <w:rsid w:val="00407738"/>
    <w:rsid w:val="00410511"/>
    <w:rsid w:val="00410B77"/>
    <w:rsid w:val="00410E8B"/>
    <w:rsid w:val="00410F72"/>
    <w:rsid w:val="00411595"/>
    <w:rsid w:val="004118B7"/>
    <w:rsid w:val="00411A38"/>
    <w:rsid w:val="004134AB"/>
    <w:rsid w:val="00414ECC"/>
    <w:rsid w:val="00415BD9"/>
    <w:rsid w:val="00420199"/>
    <w:rsid w:val="0042069E"/>
    <w:rsid w:val="00420745"/>
    <w:rsid w:val="00421802"/>
    <w:rsid w:val="00422FAC"/>
    <w:rsid w:val="004230AF"/>
    <w:rsid w:val="0042428B"/>
    <w:rsid w:val="00424ACD"/>
    <w:rsid w:val="00424D8A"/>
    <w:rsid w:val="00425934"/>
    <w:rsid w:val="0042705E"/>
    <w:rsid w:val="004272ED"/>
    <w:rsid w:val="0043013B"/>
    <w:rsid w:val="00430213"/>
    <w:rsid w:val="004336C0"/>
    <w:rsid w:val="0043373F"/>
    <w:rsid w:val="00433AC8"/>
    <w:rsid w:val="00433AD1"/>
    <w:rsid w:val="00441B92"/>
    <w:rsid w:val="00443A13"/>
    <w:rsid w:val="004444BA"/>
    <w:rsid w:val="00444545"/>
    <w:rsid w:val="00444AA8"/>
    <w:rsid w:val="00444CDF"/>
    <w:rsid w:val="00446000"/>
    <w:rsid w:val="00446B8C"/>
    <w:rsid w:val="00447775"/>
    <w:rsid w:val="00447F3D"/>
    <w:rsid w:val="00451002"/>
    <w:rsid w:val="004512F3"/>
    <w:rsid w:val="00453A6D"/>
    <w:rsid w:val="00453BD3"/>
    <w:rsid w:val="00457384"/>
    <w:rsid w:val="00461404"/>
    <w:rsid w:val="0046216A"/>
    <w:rsid w:val="00462401"/>
    <w:rsid w:val="00463A73"/>
    <w:rsid w:val="0046573C"/>
    <w:rsid w:val="00465B0F"/>
    <w:rsid w:val="00465BDF"/>
    <w:rsid w:val="00467934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5039"/>
    <w:rsid w:val="00475E78"/>
    <w:rsid w:val="00476C85"/>
    <w:rsid w:val="0047700A"/>
    <w:rsid w:val="00477262"/>
    <w:rsid w:val="004778B3"/>
    <w:rsid w:val="00480D42"/>
    <w:rsid w:val="0048242A"/>
    <w:rsid w:val="004848E3"/>
    <w:rsid w:val="0048492C"/>
    <w:rsid w:val="00485461"/>
    <w:rsid w:val="00486EA9"/>
    <w:rsid w:val="004878F2"/>
    <w:rsid w:val="00487B49"/>
    <w:rsid w:val="00490760"/>
    <w:rsid w:val="0049368D"/>
    <w:rsid w:val="004942E7"/>
    <w:rsid w:val="00494B73"/>
    <w:rsid w:val="00494E90"/>
    <w:rsid w:val="00495773"/>
    <w:rsid w:val="004962A1"/>
    <w:rsid w:val="004A0EFC"/>
    <w:rsid w:val="004A0FB7"/>
    <w:rsid w:val="004A32F0"/>
    <w:rsid w:val="004A3DB8"/>
    <w:rsid w:val="004A3FCE"/>
    <w:rsid w:val="004A49CA"/>
    <w:rsid w:val="004A60D4"/>
    <w:rsid w:val="004A6764"/>
    <w:rsid w:val="004A6FEA"/>
    <w:rsid w:val="004A7165"/>
    <w:rsid w:val="004A7A81"/>
    <w:rsid w:val="004A7D03"/>
    <w:rsid w:val="004B2B42"/>
    <w:rsid w:val="004B4177"/>
    <w:rsid w:val="004B5865"/>
    <w:rsid w:val="004B5BEF"/>
    <w:rsid w:val="004B6221"/>
    <w:rsid w:val="004B648C"/>
    <w:rsid w:val="004B74CA"/>
    <w:rsid w:val="004C2238"/>
    <w:rsid w:val="004C3006"/>
    <w:rsid w:val="004C300D"/>
    <w:rsid w:val="004C44E0"/>
    <w:rsid w:val="004C4D29"/>
    <w:rsid w:val="004C4F53"/>
    <w:rsid w:val="004C5271"/>
    <w:rsid w:val="004C535C"/>
    <w:rsid w:val="004D1FD1"/>
    <w:rsid w:val="004D272B"/>
    <w:rsid w:val="004D2742"/>
    <w:rsid w:val="004D2DE5"/>
    <w:rsid w:val="004D2E35"/>
    <w:rsid w:val="004D40C7"/>
    <w:rsid w:val="004D5ED4"/>
    <w:rsid w:val="004D6369"/>
    <w:rsid w:val="004D6CC9"/>
    <w:rsid w:val="004D6D27"/>
    <w:rsid w:val="004E0358"/>
    <w:rsid w:val="004E0568"/>
    <w:rsid w:val="004E125E"/>
    <w:rsid w:val="004E1E82"/>
    <w:rsid w:val="004E20F5"/>
    <w:rsid w:val="004E4165"/>
    <w:rsid w:val="004E7736"/>
    <w:rsid w:val="004E7B20"/>
    <w:rsid w:val="004E7BAF"/>
    <w:rsid w:val="004F1F6D"/>
    <w:rsid w:val="004F2F87"/>
    <w:rsid w:val="004F4690"/>
    <w:rsid w:val="004F5115"/>
    <w:rsid w:val="004F59F9"/>
    <w:rsid w:val="004F5DF1"/>
    <w:rsid w:val="004F67AD"/>
    <w:rsid w:val="004F6EC5"/>
    <w:rsid w:val="004F6F94"/>
    <w:rsid w:val="004F70B7"/>
    <w:rsid w:val="004F7DE2"/>
    <w:rsid w:val="00500AA7"/>
    <w:rsid w:val="00500C21"/>
    <w:rsid w:val="00500F1B"/>
    <w:rsid w:val="005019CC"/>
    <w:rsid w:val="00501C8F"/>
    <w:rsid w:val="00502057"/>
    <w:rsid w:val="00503494"/>
    <w:rsid w:val="00504490"/>
    <w:rsid w:val="00504863"/>
    <w:rsid w:val="00505429"/>
    <w:rsid w:val="005055B3"/>
    <w:rsid w:val="00506281"/>
    <w:rsid w:val="005063D1"/>
    <w:rsid w:val="005079BC"/>
    <w:rsid w:val="00507F26"/>
    <w:rsid w:val="00510718"/>
    <w:rsid w:val="00510796"/>
    <w:rsid w:val="005114B3"/>
    <w:rsid w:val="00512FDA"/>
    <w:rsid w:val="005131B5"/>
    <w:rsid w:val="00513521"/>
    <w:rsid w:val="0051392A"/>
    <w:rsid w:val="00517A43"/>
    <w:rsid w:val="00517A92"/>
    <w:rsid w:val="0052044F"/>
    <w:rsid w:val="0052145B"/>
    <w:rsid w:val="005227B2"/>
    <w:rsid w:val="00522C1F"/>
    <w:rsid w:val="0052383F"/>
    <w:rsid w:val="005255DC"/>
    <w:rsid w:val="005260BB"/>
    <w:rsid w:val="00527243"/>
    <w:rsid w:val="00527254"/>
    <w:rsid w:val="005275F3"/>
    <w:rsid w:val="00530278"/>
    <w:rsid w:val="00531D0E"/>
    <w:rsid w:val="00531FDA"/>
    <w:rsid w:val="0053312B"/>
    <w:rsid w:val="00533B8A"/>
    <w:rsid w:val="00534128"/>
    <w:rsid w:val="005355D6"/>
    <w:rsid w:val="00536A0D"/>
    <w:rsid w:val="00537675"/>
    <w:rsid w:val="00537F33"/>
    <w:rsid w:val="005403B7"/>
    <w:rsid w:val="00541859"/>
    <w:rsid w:val="00541AA6"/>
    <w:rsid w:val="00543E8A"/>
    <w:rsid w:val="005442E1"/>
    <w:rsid w:val="00544A0C"/>
    <w:rsid w:val="00544FC6"/>
    <w:rsid w:val="005451B0"/>
    <w:rsid w:val="00550D65"/>
    <w:rsid w:val="00552378"/>
    <w:rsid w:val="00553175"/>
    <w:rsid w:val="005534C6"/>
    <w:rsid w:val="00553959"/>
    <w:rsid w:val="00553D70"/>
    <w:rsid w:val="0055407D"/>
    <w:rsid w:val="0055419D"/>
    <w:rsid w:val="00555B03"/>
    <w:rsid w:val="00557442"/>
    <w:rsid w:val="00557599"/>
    <w:rsid w:val="0056091D"/>
    <w:rsid w:val="00562C86"/>
    <w:rsid w:val="00563A14"/>
    <w:rsid w:val="00563A7B"/>
    <w:rsid w:val="00564698"/>
    <w:rsid w:val="00564FDE"/>
    <w:rsid w:val="00565D08"/>
    <w:rsid w:val="00565E41"/>
    <w:rsid w:val="005669F5"/>
    <w:rsid w:val="00566D4B"/>
    <w:rsid w:val="00567007"/>
    <w:rsid w:val="0056731D"/>
    <w:rsid w:val="00571266"/>
    <w:rsid w:val="00571409"/>
    <w:rsid w:val="005720F5"/>
    <w:rsid w:val="00572BB1"/>
    <w:rsid w:val="005755BB"/>
    <w:rsid w:val="0057590E"/>
    <w:rsid w:val="00575B36"/>
    <w:rsid w:val="00576EE8"/>
    <w:rsid w:val="00577255"/>
    <w:rsid w:val="005774E9"/>
    <w:rsid w:val="0058048E"/>
    <w:rsid w:val="00580E63"/>
    <w:rsid w:val="00582C25"/>
    <w:rsid w:val="00583076"/>
    <w:rsid w:val="00583150"/>
    <w:rsid w:val="00583412"/>
    <w:rsid w:val="00584349"/>
    <w:rsid w:val="005844E4"/>
    <w:rsid w:val="005846F1"/>
    <w:rsid w:val="00584B3A"/>
    <w:rsid w:val="0058527E"/>
    <w:rsid w:val="00586958"/>
    <w:rsid w:val="005879E2"/>
    <w:rsid w:val="00590FCC"/>
    <w:rsid w:val="005910F7"/>
    <w:rsid w:val="005918F3"/>
    <w:rsid w:val="0059214B"/>
    <w:rsid w:val="00593562"/>
    <w:rsid w:val="00595017"/>
    <w:rsid w:val="00595D20"/>
    <w:rsid w:val="00596F85"/>
    <w:rsid w:val="005973AB"/>
    <w:rsid w:val="00597B20"/>
    <w:rsid w:val="005A1623"/>
    <w:rsid w:val="005A1B27"/>
    <w:rsid w:val="005A2901"/>
    <w:rsid w:val="005A2D16"/>
    <w:rsid w:val="005A34D9"/>
    <w:rsid w:val="005A35B5"/>
    <w:rsid w:val="005A3F3E"/>
    <w:rsid w:val="005A4076"/>
    <w:rsid w:val="005A4465"/>
    <w:rsid w:val="005A5BAE"/>
    <w:rsid w:val="005A60FF"/>
    <w:rsid w:val="005A71D1"/>
    <w:rsid w:val="005A7B0D"/>
    <w:rsid w:val="005B00A5"/>
    <w:rsid w:val="005B0DE8"/>
    <w:rsid w:val="005B13F8"/>
    <w:rsid w:val="005B4758"/>
    <w:rsid w:val="005B5271"/>
    <w:rsid w:val="005B5AA6"/>
    <w:rsid w:val="005B76B0"/>
    <w:rsid w:val="005B7804"/>
    <w:rsid w:val="005B79C1"/>
    <w:rsid w:val="005C0476"/>
    <w:rsid w:val="005C0E9F"/>
    <w:rsid w:val="005C143D"/>
    <w:rsid w:val="005C26A0"/>
    <w:rsid w:val="005C2E2B"/>
    <w:rsid w:val="005C3E83"/>
    <w:rsid w:val="005C40B7"/>
    <w:rsid w:val="005C44B9"/>
    <w:rsid w:val="005C4610"/>
    <w:rsid w:val="005C4EC5"/>
    <w:rsid w:val="005C582F"/>
    <w:rsid w:val="005C67ED"/>
    <w:rsid w:val="005D00C6"/>
    <w:rsid w:val="005D08CD"/>
    <w:rsid w:val="005D12EF"/>
    <w:rsid w:val="005D190C"/>
    <w:rsid w:val="005D1912"/>
    <w:rsid w:val="005D19F4"/>
    <w:rsid w:val="005D2993"/>
    <w:rsid w:val="005D3F64"/>
    <w:rsid w:val="005D44F8"/>
    <w:rsid w:val="005D4549"/>
    <w:rsid w:val="005D5288"/>
    <w:rsid w:val="005D55DD"/>
    <w:rsid w:val="005D6065"/>
    <w:rsid w:val="005E0075"/>
    <w:rsid w:val="005E2FED"/>
    <w:rsid w:val="005E4DA1"/>
    <w:rsid w:val="005E53D9"/>
    <w:rsid w:val="005E56F4"/>
    <w:rsid w:val="005E6F26"/>
    <w:rsid w:val="005E7484"/>
    <w:rsid w:val="005F09B3"/>
    <w:rsid w:val="005F0A5A"/>
    <w:rsid w:val="005F0BF6"/>
    <w:rsid w:val="005F0C6B"/>
    <w:rsid w:val="005F1440"/>
    <w:rsid w:val="005F1E51"/>
    <w:rsid w:val="005F2359"/>
    <w:rsid w:val="005F2EB5"/>
    <w:rsid w:val="005F370C"/>
    <w:rsid w:val="005F44D9"/>
    <w:rsid w:val="005F46DB"/>
    <w:rsid w:val="005F4908"/>
    <w:rsid w:val="005F49DB"/>
    <w:rsid w:val="005F5CAA"/>
    <w:rsid w:val="005F6146"/>
    <w:rsid w:val="005F653B"/>
    <w:rsid w:val="005F65D8"/>
    <w:rsid w:val="005F6F7A"/>
    <w:rsid w:val="00600BC5"/>
    <w:rsid w:val="00600BF3"/>
    <w:rsid w:val="00601584"/>
    <w:rsid w:val="00601A57"/>
    <w:rsid w:val="0060297F"/>
    <w:rsid w:val="00603BD4"/>
    <w:rsid w:val="0060406B"/>
    <w:rsid w:val="006054A3"/>
    <w:rsid w:val="006060B9"/>
    <w:rsid w:val="00607A85"/>
    <w:rsid w:val="00610E11"/>
    <w:rsid w:val="006139C0"/>
    <w:rsid w:val="00616C86"/>
    <w:rsid w:val="006170CF"/>
    <w:rsid w:val="00617C04"/>
    <w:rsid w:val="006203F2"/>
    <w:rsid w:val="00622726"/>
    <w:rsid w:val="00622AD5"/>
    <w:rsid w:val="0062304E"/>
    <w:rsid w:val="006246DE"/>
    <w:rsid w:val="0062492E"/>
    <w:rsid w:val="00625935"/>
    <w:rsid w:val="0062598D"/>
    <w:rsid w:val="006267CF"/>
    <w:rsid w:val="00626E5C"/>
    <w:rsid w:val="00627817"/>
    <w:rsid w:val="006306C9"/>
    <w:rsid w:val="006326B8"/>
    <w:rsid w:val="00632C2D"/>
    <w:rsid w:val="006332DA"/>
    <w:rsid w:val="0063421B"/>
    <w:rsid w:val="00634CD0"/>
    <w:rsid w:val="00634FB3"/>
    <w:rsid w:val="00635523"/>
    <w:rsid w:val="006365FE"/>
    <w:rsid w:val="00636693"/>
    <w:rsid w:val="0063753E"/>
    <w:rsid w:val="006379DD"/>
    <w:rsid w:val="00640481"/>
    <w:rsid w:val="00640E00"/>
    <w:rsid w:val="00641B7C"/>
    <w:rsid w:val="0064281A"/>
    <w:rsid w:val="00642C3B"/>
    <w:rsid w:val="006438FD"/>
    <w:rsid w:val="00643E04"/>
    <w:rsid w:val="006440C1"/>
    <w:rsid w:val="006441C9"/>
    <w:rsid w:val="006442A0"/>
    <w:rsid w:val="0064679F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4804"/>
    <w:rsid w:val="00654B1B"/>
    <w:rsid w:val="00655EF2"/>
    <w:rsid w:val="00657ADD"/>
    <w:rsid w:val="00660125"/>
    <w:rsid w:val="00660F38"/>
    <w:rsid w:val="00663899"/>
    <w:rsid w:val="00663BAF"/>
    <w:rsid w:val="00664BB5"/>
    <w:rsid w:val="006652AC"/>
    <w:rsid w:val="00665F47"/>
    <w:rsid w:val="006679F3"/>
    <w:rsid w:val="00667E2D"/>
    <w:rsid w:val="00670D3F"/>
    <w:rsid w:val="00671786"/>
    <w:rsid w:val="00671DDC"/>
    <w:rsid w:val="00671DE2"/>
    <w:rsid w:val="00671ECE"/>
    <w:rsid w:val="006722E3"/>
    <w:rsid w:val="00672B40"/>
    <w:rsid w:val="00673630"/>
    <w:rsid w:val="00675542"/>
    <w:rsid w:val="006755F8"/>
    <w:rsid w:val="0067643A"/>
    <w:rsid w:val="006778D4"/>
    <w:rsid w:val="00677BEB"/>
    <w:rsid w:val="00680449"/>
    <w:rsid w:val="00681911"/>
    <w:rsid w:val="006821CC"/>
    <w:rsid w:val="00682990"/>
    <w:rsid w:val="0068343E"/>
    <w:rsid w:val="00683A12"/>
    <w:rsid w:val="006844D1"/>
    <w:rsid w:val="00684E6E"/>
    <w:rsid w:val="00685A93"/>
    <w:rsid w:val="006867EB"/>
    <w:rsid w:val="00686FC8"/>
    <w:rsid w:val="00690C03"/>
    <w:rsid w:val="00691257"/>
    <w:rsid w:val="006915E1"/>
    <w:rsid w:val="00691F7E"/>
    <w:rsid w:val="006934DF"/>
    <w:rsid w:val="00693A2A"/>
    <w:rsid w:val="00693ADD"/>
    <w:rsid w:val="00693B19"/>
    <w:rsid w:val="006941DF"/>
    <w:rsid w:val="00694872"/>
    <w:rsid w:val="006949B8"/>
    <w:rsid w:val="00695FDB"/>
    <w:rsid w:val="006966CF"/>
    <w:rsid w:val="006A2B99"/>
    <w:rsid w:val="006A3DEE"/>
    <w:rsid w:val="006A446F"/>
    <w:rsid w:val="006A50EF"/>
    <w:rsid w:val="006A5746"/>
    <w:rsid w:val="006A58FD"/>
    <w:rsid w:val="006A7C36"/>
    <w:rsid w:val="006B0E9F"/>
    <w:rsid w:val="006B1DFE"/>
    <w:rsid w:val="006B2E0E"/>
    <w:rsid w:val="006B32D9"/>
    <w:rsid w:val="006B407E"/>
    <w:rsid w:val="006B550F"/>
    <w:rsid w:val="006B5FAB"/>
    <w:rsid w:val="006B6572"/>
    <w:rsid w:val="006B772A"/>
    <w:rsid w:val="006B787C"/>
    <w:rsid w:val="006C0B74"/>
    <w:rsid w:val="006C2208"/>
    <w:rsid w:val="006C25FA"/>
    <w:rsid w:val="006C293C"/>
    <w:rsid w:val="006C5230"/>
    <w:rsid w:val="006C55B4"/>
    <w:rsid w:val="006C6473"/>
    <w:rsid w:val="006C7ACE"/>
    <w:rsid w:val="006D070E"/>
    <w:rsid w:val="006D0D04"/>
    <w:rsid w:val="006D1B9C"/>
    <w:rsid w:val="006D4B84"/>
    <w:rsid w:val="006D4E90"/>
    <w:rsid w:val="006D50E9"/>
    <w:rsid w:val="006D518E"/>
    <w:rsid w:val="006D553A"/>
    <w:rsid w:val="006D6DF5"/>
    <w:rsid w:val="006D7C49"/>
    <w:rsid w:val="006D7F55"/>
    <w:rsid w:val="006E2909"/>
    <w:rsid w:val="006E2FEC"/>
    <w:rsid w:val="006E3D77"/>
    <w:rsid w:val="006E3F73"/>
    <w:rsid w:val="006E421D"/>
    <w:rsid w:val="006E6AC2"/>
    <w:rsid w:val="006E6F26"/>
    <w:rsid w:val="006E6FDB"/>
    <w:rsid w:val="006E7AD3"/>
    <w:rsid w:val="006F0077"/>
    <w:rsid w:val="006F029D"/>
    <w:rsid w:val="006F043E"/>
    <w:rsid w:val="006F048F"/>
    <w:rsid w:val="006F1BF1"/>
    <w:rsid w:val="006F2CA5"/>
    <w:rsid w:val="006F3974"/>
    <w:rsid w:val="006F6455"/>
    <w:rsid w:val="006F7772"/>
    <w:rsid w:val="006F7F4E"/>
    <w:rsid w:val="00700E45"/>
    <w:rsid w:val="00700FF0"/>
    <w:rsid w:val="0070124E"/>
    <w:rsid w:val="00701832"/>
    <w:rsid w:val="00702795"/>
    <w:rsid w:val="00702A34"/>
    <w:rsid w:val="00703157"/>
    <w:rsid w:val="007037B1"/>
    <w:rsid w:val="007045C9"/>
    <w:rsid w:val="00704893"/>
    <w:rsid w:val="007060E8"/>
    <w:rsid w:val="007061A2"/>
    <w:rsid w:val="007067A0"/>
    <w:rsid w:val="00707B73"/>
    <w:rsid w:val="00710FAD"/>
    <w:rsid w:val="007126C9"/>
    <w:rsid w:val="00712D54"/>
    <w:rsid w:val="0071313C"/>
    <w:rsid w:val="0071571E"/>
    <w:rsid w:val="00715CD4"/>
    <w:rsid w:val="007174E9"/>
    <w:rsid w:val="00717D29"/>
    <w:rsid w:val="0072049C"/>
    <w:rsid w:val="00721008"/>
    <w:rsid w:val="007214B6"/>
    <w:rsid w:val="007220A3"/>
    <w:rsid w:val="00722368"/>
    <w:rsid w:val="0072291B"/>
    <w:rsid w:val="00722E20"/>
    <w:rsid w:val="0072378F"/>
    <w:rsid w:val="00724C31"/>
    <w:rsid w:val="00724CDA"/>
    <w:rsid w:val="00727586"/>
    <w:rsid w:val="00727C21"/>
    <w:rsid w:val="00730062"/>
    <w:rsid w:val="007304BF"/>
    <w:rsid w:val="00730ECA"/>
    <w:rsid w:val="007311A9"/>
    <w:rsid w:val="00733A71"/>
    <w:rsid w:val="00733B5C"/>
    <w:rsid w:val="00734B27"/>
    <w:rsid w:val="0073530B"/>
    <w:rsid w:val="0073560C"/>
    <w:rsid w:val="00736285"/>
    <w:rsid w:val="007363FF"/>
    <w:rsid w:val="00736C3B"/>
    <w:rsid w:val="00736EB5"/>
    <w:rsid w:val="00737055"/>
    <w:rsid w:val="007378CA"/>
    <w:rsid w:val="00737FB8"/>
    <w:rsid w:val="0074037B"/>
    <w:rsid w:val="00740761"/>
    <w:rsid w:val="00740FE1"/>
    <w:rsid w:val="00741BC5"/>
    <w:rsid w:val="00741EA6"/>
    <w:rsid w:val="00743010"/>
    <w:rsid w:val="007432BF"/>
    <w:rsid w:val="0074605B"/>
    <w:rsid w:val="0074732C"/>
    <w:rsid w:val="00747A21"/>
    <w:rsid w:val="00747D73"/>
    <w:rsid w:val="0075010A"/>
    <w:rsid w:val="00750874"/>
    <w:rsid w:val="00750F36"/>
    <w:rsid w:val="00751897"/>
    <w:rsid w:val="007529E7"/>
    <w:rsid w:val="00755541"/>
    <w:rsid w:val="007572D1"/>
    <w:rsid w:val="007603DC"/>
    <w:rsid w:val="00760994"/>
    <w:rsid w:val="00761415"/>
    <w:rsid w:val="007619FE"/>
    <w:rsid w:val="00762A1D"/>
    <w:rsid w:val="00764F52"/>
    <w:rsid w:val="00765599"/>
    <w:rsid w:val="00765797"/>
    <w:rsid w:val="0076609E"/>
    <w:rsid w:val="00766619"/>
    <w:rsid w:val="00767812"/>
    <w:rsid w:val="00770337"/>
    <w:rsid w:val="0077243A"/>
    <w:rsid w:val="007726D7"/>
    <w:rsid w:val="00772BAC"/>
    <w:rsid w:val="00772EA0"/>
    <w:rsid w:val="007753A0"/>
    <w:rsid w:val="00775C9E"/>
    <w:rsid w:val="0077607F"/>
    <w:rsid w:val="007765FA"/>
    <w:rsid w:val="00776896"/>
    <w:rsid w:val="00777A49"/>
    <w:rsid w:val="00777C1A"/>
    <w:rsid w:val="007803B9"/>
    <w:rsid w:val="0078076D"/>
    <w:rsid w:val="0078152D"/>
    <w:rsid w:val="00781571"/>
    <w:rsid w:val="007817E0"/>
    <w:rsid w:val="00781831"/>
    <w:rsid w:val="007820B2"/>
    <w:rsid w:val="00782830"/>
    <w:rsid w:val="007835D6"/>
    <w:rsid w:val="007837BD"/>
    <w:rsid w:val="00784102"/>
    <w:rsid w:val="007843C2"/>
    <w:rsid w:val="007848EC"/>
    <w:rsid w:val="0078527C"/>
    <w:rsid w:val="0078729A"/>
    <w:rsid w:val="00787FB3"/>
    <w:rsid w:val="007915DB"/>
    <w:rsid w:val="007915E4"/>
    <w:rsid w:val="007938A7"/>
    <w:rsid w:val="00795CF9"/>
    <w:rsid w:val="007960D3"/>
    <w:rsid w:val="007972A5"/>
    <w:rsid w:val="007A0C8D"/>
    <w:rsid w:val="007A19FD"/>
    <w:rsid w:val="007A2943"/>
    <w:rsid w:val="007A320F"/>
    <w:rsid w:val="007A4ECD"/>
    <w:rsid w:val="007A50B2"/>
    <w:rsid w:val="007A54A5"/>
    <w:rsid w:val="007B0B9C"/>
    <w:rsid w:val="007B3011"/>
    <w:rsid w:val="007B4855"/>
    <w:rsid w:val="007B5357"/>
    <w:rsid w:val="007B6433"/>
    <w:rsid w:val="007B69D1"/>
    <w:rsid w:val="007B76D3"/>
    <w:rsid w:val="007B7F0F"/>
    <w:rsid w:val="007C0901"/>
    <w:rsid w:val="007C0A2F"/>
    <w:rsid w:val="007C1429"/>
    <w:rsid w:val="007C151C"/>
    <w:rsid w:val="007C1AC9"/>
    <w:rsid w:val="007C1B4D"/>
    <w:rsid w:val="007C246F"/>
    <w:rsid w:val="007C25BC"/>
    <w:rsid w:val="007C46BF"/>
    <w:rsid w:val="007C4B8A"/>
    <w:rsid w:val="007C4DC0"/>
    <w:rsid w:val="007C4F61"/>
    <w:rsid w:val="007C56B2"/>
    <w:rsid w:val="007C5EA1"/>
    <w:rsid w:val="007C733F"/>
    <w:rsid w:val="007C7DBC"/>
    <w:rsid w:val="007D1196"/>
    <w:rsid w:val="007D11B0"/>
    <w:rsid w:val="007D127A"/>
    <w:rsid w:val="007D2379"/>
    <w:rsid w:val="007D3928"/>
    <w:rsid w:val="007D411C"/>
    <w:rsid w:val="007D45DF"/>
    <w:rsid w:val="007D47BA"/>
    <w:rsid w:val="007D4BC0"/>
    <w:rsid w:val="007D59CE"/>
    <w:rsid w:val="007D63DD"/>
    <w:rsid w:val="007D654C"/>
    <w:rsid w:val="007D6D88"/>
    <w:rsid w:val="007D6D92"/>
    <w:rsid w:val="007D7EA3"/>
    <w:rsid w:val="007E1493"/>
    <w:rsid w:val="007E1785"/>
    <w:rsid w:val="007E1C02"/>
    <w:rsid w:val="007E1C28"/>
    <w:rsid w:val="007E22E9"/>
    <w:rsid w:val="007E2C15"/>
    <w:rsid w:val="007E338E"/>
    <w:rsid w:val="007E42D1"/>
    <w:rsid w:val="007E4383"/>
    <w:rsid w:val="007E509C"/>
    <w:rsid w:val="007E53B0"/>
    <w:rsid w:val="007F1379"/>
    <w:rsid w:val="007F2061"/>
    <w:rsid w:val="007F295E"/>
    <w:rsid w:val="007F2E77"/>
    <w:rsid w:val="007F419F"/>
    <w:rsid w:val="007F4797"/>
    <w:rsid w:val="007F6661"/>
    <w:rsid w:val="00801F1B"/>
    <w:rsid w:val="0080232C"/>
    <w:rsid w:val="008038B9"/>
    <w:rsid w:val="0080412A"/>
    <w:rsid w:val="008048ED"/>
    <w:rsid w:val="00804EB4"/>
    <w:rsid w:val="00806E3F"/>
    <w:rsid w:val="008078FB"/>
    <w:rsid w:val="00810395"/>
    <w:rsid w:val="00811400"/>
    <w:rsid w:val="008130C4"/>
    <w:rsid w:val="00813D16"/>
    <w:rsid w:val="00814170"/>
    <w:rsid w:val="0081452D"/>
    <w:rsid w:val="0081465A"/>
    <w:rsid w:val="008153A2"/>
    <w:rsid w:val="0081654F"/>
    <w:rsid w:val="00816E8B"/>
    <w:rsid w:val="008174FD"/>
    <w:rsid w:val="0082300D"/>
    <w:rsid w:val="0082353D"/>
    <w:rsid w:val="00823851"/>
    <w:rsid w:val="00824E41"/>
    <w:rsid w:val="00826D85"/>
    <w:rsid w:val="00827E51"/>
    <w:rsid w:val="00831C95"/>
    <w:rsid w:val="00831D48"/>
    <w:rsid w:val="00831E69"/>
    <w:rsid w:val="008320D3"/>
    <w:rsid w:val="008324D1"/>
    <w:rsid w:val="0083423E"/>
    <w:rsid w:val="00834DF3"/>
    <w:rsid w:val="00834F97"/>
    <w:rsid w:val="008351B1"/>
    <w:rsid w:val="008360D4"/>
    <w:rsid w:val="00837CAE"/>
    <w:rsid w:val="00841FBE"/>
    <w:rsid w:val="00845DAA"/>
    <w:rsid w:val="00846CC1"/>
    <w:rsid w:val="00846D42"/>
    <w:rsid w:val="00847140"/>
    <w:rsid w:val="0084723B"/>
    <w:rsid w:val="00847D65"/>
    <w:rsid w:val="00850493"/>
    <w:rsid w:val="0085155A"/>
    <w:rsid w:val="00852949"/>
    <w:rsid w:val="008546A0"/>
    <w:rsid w:val="00855A53"/>
    <w:rsid w:val="00855EF8"/>
    <w:rsid w:val="00856017"/>
    <w:rsid w:val="00856FAF"/>
    <w:rsid w:val="00860FD4"/>
    <w:rsid w:val="00861004"/>
    <w:rsid w:val="00861653"/>
    <w:rsid w:val="00861E80"/>
    <w:rsid w:val="008624CB"/>
    <w:rsid w:val="0086547A"/>
    <w:rsid w:val="00865FD8"/>
    <w:rsid w:val="008667CE"/>
    <w:rsid w:val="00867313"/>
    <w:rsid w:val="0086761A"/>
    <w:rsid w:val="008679E2"/>
    <w:rsid w:val="008703CD"/>
    <w:rsid w:val="00870B28"/>
    <w:rsid w:val="00872F21"/>
    <w:rsid w:val="00874714"/>
    <w:rsid w:val="00874D0F"/>
    <w:rsid w:val="00875324"/>
    <w:rsid w:val="008755D0"/>
    <w:rsid w:val="00875622"/>
    <w:rsid w:val="00877606"/>
    <w:rsid w:val="00880934"/>
    <w:rsid w:val="008819A6"/>
    <w:rsid w:val="008822C6"/>
    <w:rsid w:val="00883356"/>
    <w:rsid w:val="008835F2"/>
    <w:rsid w:val="00883C57"/>
    <w:rsid w:val="0088461E"/>
    <w:rsid w:val="00884975"/>
    <w:rsid w:val="0088706F"/>
    <w:rsid w:val="00887F46"/>
    <w:rsid w:val="00890408"/>
    <w:rsid w:val="0089328E"/>
    <w:rsid w:val="00894061"/>
    <w:rsid w:val="008A1A4C"/>
    <w:rsid w:val="008A40C3"/>
    <w:rsid w:val="008A6A06"/>
    <w:rsid w:val="008A76CE"/>
    <w:rsid w:val="008B27B4"/>
    <w:rsid w:val="008B2A70"/>
    <w:rsid w:val="008B2B12"/>
    <w:rsid w:val="008B32D9"/>
    <w:rsid w:val="008B3BE9"/>
    <w:rsid w:val="008B5D67"/>
    <w:rsid w:val="008B6BB8"/>
    <w:rsid w:val="008B6D29"/>
    <w:rsid w:val="008B6DDC"/>
    <w:rsid w:val="008B740B"/>
    <w:rsid w:val="008B7642"/>
    <w:rsid w:val="008B7D21"/>
    <w:rsid w:val="008C0068"/>
    <w:rsid w:val="008C0152"/>
    <w:rsid w:val="008C0B57"/>
    <w:rsid w:val="008C1B7E"/>
    <w:rsid w:val="008C22F3"/>
    <w:rsid w:val="008C23FC"/>
    <w:rsid w:val="008C24DD"/>
    <w:rsid w:val="008C52A5"/>
    <w:rsid w:val="008C6B8E"/>
    <w:rsid w:val="008C6E0D"/>
    <w:rsid w:val="008C70B5"/>
    <w:rsid w:val="008D0678"/>
    <w:rsid w:val="008D0F7C"/>
    <w:rsid w:val="008D2D8C"/>
    <w:rsid w:val="008D3269"/>
    <w:rsid w:val="008D35DE"/>
    <w:rsid w:val="008D6393"/>
    <w:rsid w:val="008D6823"/>
    <w:rsid w:val="008D6CA0"/>
    <w:rsid w:val="008E0175"/>
    <w:rsid w:val="008E245A"/>
    <w:rsid w:val="008E5661"/>
    <w:rsid w:val="008E5903"/>
    <w:rsid w:val="008E5CC2"/>
    <w:rsid w:val="008E675D"/>
    <w:rsid w:val="008E68DC"/>
    <w:rsid w:val="008E68F0"/>
    <w:rsid w:val="008E6B95"/>
    <w:rsid w:val="008E70D0"/>
    <w:rsid w:val="008E71C8"/>
    <w:rsid w:val="008E746B"/>
    <w:rsid w:val="008F0584"/>
    <w:rsid w:val="008F081E"/>
    <w:rsid w:val="008F30B1"/>
    <w:rsid w:val="008F37F2"/>
    <w:rsid w:val="008F4202"/>
    <w:rsid w:val="008F44E6"/>
    <w:rsid w:val="008F5B9F"/>
    <w:rsid w:val="008F68E6"/>
    <w:rsid w:val="008F7856"/>
    <w:rsid w:val="00900709"/>
    <w:rsid w:val="00901476"/>
    <w:rsid w:val="009028CF"/>
    <w:rsid w:val="00902E55"/>
    <w:rsid w:val="00903180"/>
    <w:rsid w:val="009040B2"/>
    <w:rsid w:val="00904D2C"/>
    <w:rsid w:val="0090587C"/>
    <w:rsid w:val="00906301"/>
    <w:rsid w:val="0090689A"/>
    <w:rsid w:val="00906B7F"/>
    <w:rsid w:val="009072FA"/>
    <w:rsid w:val="00911C2C"/>
    <w:rsid w:val="00912B6D"/>
    <w:rsid w:val="00913627"/>
    <w:rsid w:val="009137FA"/>
    <w:rsid w:val="009138AE"/>
    <w:rsid w:val="00913B63"/>
    <w:rsid w:val="00914816"/>
    <w:rsid w:val="009153C2"/>
    <w:rsid w:val="009155FA"/>
    <w:rsid w:val="0091748F"/>
    <w:rsid w:val="009229EA"/>
    <w:rsid w:val="00923252"/>
    <w:rsid w:val="0092588D"/>
    <w:rsid w:val="00927352"/>
    <w:rsid w:val="00930AF0"/>
    <w:rsid w:val="0093490D"/>
    <w:rsid w:val="00934A47"/>
    <w:rsid w:val="00934B13"/>
    <w:rsid w:val="00934DBF"/>
    <w:rsid w:val="00935CD4"/>
    <w:rsid w:val="00935CDA"/>
    <w:rsid w:val="00936570"/>
    <w:rsid w:val="009407D4"/>
    <w:rsid w:val="0094109C"/>
    <w:rsid w:val="009414A7"/>
    <w:rsid w:val="00941849"/>
    <w:rsid w:val="00941A05"/>
    <w:rsid w:val="00941CF6"/>
    <w:rsid w:val="009424EF"/>
    <w:rsid w:val="0094310A"/>
    <w:rsid w:val="00943FBC"/>
    <w:rsid w:val="009440EA"/>
    <w:rsid w:val="0094457D"/>
    <w:rsid w:val="009456F5"/>
    <w:rsid w:val="00946506"/>
    <w:rsid w:val="009466FA"/>
    <w:rsid w:val="009502FC"/>
    <w:rsid w:val="009509E2"/>
    <w:rsid w:val="00952129"/>
    <w:rsid w:val="00954CFF"/>
    <w:rsid w:val="00954FA2"/>
    <w:rsid w:val="0095572F"/>
    <w:rsid w:val="00956209"/>
    <w:rsid w:val="009564A3"/>
    <w:rsid w:val="009566DF"/>
    <w:rsid w:val="0095774D"/>
    <w:rsid w:val="00957E57"/>
    <w:rsid w:val="0096011A"/>
    <w:rsid w:val="00960980"/>
    <w:rsid w:val="009614E1"/>
    <w:rsid w:val="00961729"/>
    <w:rsid w:val="00962C69"/>
    <w:rsid w:val="00962DC3"/>
    <w:rsid w:val="009630AF"/>
    <w:rsid w:val="0096408C"/>
    <w:rsid w:val="009642F5"/>
    <w:rsid w:val="00967495"/>
    <w:rsid w:val="00967ECC"/>
    <w:rsid w:val="009701E0"/>
    <w:rsid w:val="00970508"/>
    <w:rsid w:val="0097069D"/>
    <w:rsid w:val="00970879"/>
    <w:rsid w:val="009716FF"/>
    <w:rsid w:val="00972D2E"/>
    <w:rsid w:val="009740F5"/>
    <w:rsid w:val="009741CA"/>
    <w:rsid w:val="00975548"/>
    <w:rsid w:val="0097672C"/>
    <w:rsid w:val="00977E2D"/>
    <w:rsid w:val="0098006A"/>
    <w:rsid w:val="0098123B"/>
    <w:rsid w:val="00982AB1"/>
    <w:rsid w:val="0098412E"/>
    <w:rsid w:val="00984135"/>
    <w:rsid w:val="00984FE3"/>
    <w:rsid w:val="0098539E"/>
    <w:rsid w:val="009858F2"/>
    <w:rsid w:val="00985CFA"/>
    <w:rsid w:val="009874C4"/>
    <w:rsid w:val="00987E90"/>
    <w:rsid w:val="00990025"/>
    <w:rsid w:val="00990DBB"/>
    <w:rsid w:val="00991664"/>
    <w:rsid w:val="009934CA"/>
    <w:rsid w:val="00993A5D"/>
    <w:rsid w:val="00993A73"/>
    <w:rsid w:val="00993CE0"/>
    <w:rsid w:val="00994568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2574"/>
    <w:rsid w:val="009A2AD7"/>
    <w:rsid w:val="009A2B07"/>
    <w:rsid w:val="009A37D6"/>
    <w:rsid w:val="009A447F"/>
    <w:rsid w:val="009A730A"/>
    <w:rsid w:val="009B02EB"/>
    <w:rsid w:val="009B2F5A"/>
    <w:rsid w:val="009B30FE"/>
    <w:rsid w:val="009B3BAE"/>
    <w:rsid w:val="009B4DD5"/>
    <w:rsid w:val="009B5855"/>
    <w:rsid w:val="009B59AA"/>
    <w:rsid w:val="009B605E"/>
    <w:rsid w:val="009B6212"/>
    <w:rsid w:val="009B625A"/>
    <w:rsid w:val="009C05CD"/>
    <w:rsid w:val="009C14ED"/>
    <w:rsid w:val="009C2923"/>
    <w:rsid w:val="009C310A"/>
    <w:rsid w:val="009C48AD"/>
    <w:rsid w:val="009C5720"/>
    <w:rsid w:val="009C5D56"/>
    <w:rsid w:val="009C7523"/>
    <w:rsid w:val="009D395B"/>
    <w:rsid w:val="009D3AC2"/>
    <w:rsid w:val="009D7759"/>
    <w:rsid w:val="009D79E5"/>
    <w:rsid w:val="009E0BA0"/>
    <w:rsid w:val="009E10EF"/>
    <w:rsid w:val="009E212E"/>
    <w:rsid w:val="009E2C78"/>
    <w:rsid w:val="009E31BE"/>
    <w:rsid w:val="009E4E9B"/>
    <w:rsid w:val="009E57E1"/>
    <w:rsid w:val="009E57F9"/>
    <w:rsid w:val="009E7337"/>
    <w:rsid w:val="009F0C09"/>
    <w:rsid w:val="009F3233"/>
    <w:rsid w:val="009F42FD"/>
    <w:rsid w:val="009F4545"/>
    <w:rsid w:val="009F475C"/>
    <w:rsid w:val="009F496E"/>
    <w:rsid w:val="009F544D"/>
    <w:rsid w:val="009F5EA5"/>
    <w:rsid w:val="009F669C"/>
    <w:rsid w:val="009F7B31"/>
    <w:rsid w:val="00A00013"/>
    <w:rsid w:val="00A0017D"/>
    <w:rsid w:val="00A0097A"/>
    <w:rsid w:val="00A02A82"/>
    <w:rsid w:val="00A04393"/>
    <w:rsid w:val="00A07BF5"/>
    <w:rsid w:val="00A07FC2"/>
    <w:rsid w:val="00A10909"/>
    <w:rsid w:val="00A1404B"/>
    <w:rsid w:val="00A15B58"/>
    <w:rsid w:val="00A15D31"/>
    <w:rsid w:val="00A15F95"/>
    <w:rsid w:val="00A16AD0"/>
    <w:rsid w:val="00A21253"/>
    <w:rsid w:val="00A222D9"/>
    <w:rsid w:val="00A22744"/>
    <w:rsid w:val="00A23570"/>
    <w:rsid w:val="00A23AD9"/>
    <w:rsid w:val="00A2542A"/>
    <w:rsid w:val="00A25B07"/>
    <w:rsid w:val="00A26215"/>
    <w:rsid w:val="00A2726F"/>
    <w:rsid w:val="00A30875"/>
    <w:rsid w:val="00A31A6F"/>
    <w:rsid w:val="00A32C12"/>
    <w:rsid w:val="00A33270"/>
    <w:rsid w:val="00A3395A"/>
    <w:rsid w:val="00A339D1"/>
    <w:rsid w:val="00A3409F"/>
    <w:rsid w:val="00A34366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3BD"/>
    <w:rsid w:val="00A42534"/>
    <w:rsid w:val="00A42A76"/>
    <w:rsid w:val="00A42F6E"/>
    <w:rsid w:val="00A4397D"/>
    <w:rsid w:val="00A44434"/>
    <w:rsid w:val="00A44CD5"/>
    <w:rsid w:val="00A45432"/>
    <w:rsid w:val="00A456D6"/>
    <w:rsid w:val="00A4643F"/>
    <w:rsid w:val="00A4792F"/>
    <w:rsid w:val="00A51201"/>
    <w:rsid w:val="00A51854"/>
    <w:rsid w:val="00A53E16"/>
    <w:rsid w:val="00A53E5E"/>
    <w:rsid w:val="00A53EFB"/>
    <w:rsid w:val="00A558D0"/>
    <w:rsid w:val="00A55A79"/>
    <w:rsid w:val="00A55AA8"/>
    <w:rsid w:val="00A60405"/>
    <w:rsid w:val="00A60B84"/>
    <w:rsid w:val="00A6138D"/>
    <w:rsid w:val="00A615B5"/>
    <w:rsid w:val="00A6172D"/>
    <w:rsid w:val="00A6291A"/>
    <w:rsid w:val="00A64087"/>
    <w:rsid w:val="00A64627"/>
    <w:rsid w:val="00A64F02"/>
    <w:rsid w:val="00A663A4"/>
    <w:rsid w:val="00A70235"/>
    <w:rsid w:val="00A71D85"/>
    <w:rsid w:val="00A727E9"/>
    <w:rsid w:val="00A7446D"/>
    <w:rsid w:val="00A74D80"/>
    <w:rsid w:val="00A754AD"/>
    <w:rsid w:val="00A76022"/>
    <w:rsid w:val="00A76183"/>
    <w:rsid w:val="00A771C3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5152"/>
    <w:rsid w:val="00A85746"/>
    <w:rsid w:val="00A86EC4"/>
    <w:rsid w:val="00A86F5F"/>
    <w:rsid w:val="00A8706B"/>
    <w:rsid w:val="00A87BA8"/>
    <w:rsid w:val="00A87FA7"/>
    <w:rsid w:val="00A90965"/>
    <w:rsid w:val="00A929A6"/>
    <w:rsid w:val="00A9355B"/>
    <w:rsid w:val="00A94BC4"/>
    <w:rsid w:val="00A96302"/>
    <w:rsid w:val="00A9761A"/>
    <w:rsid w:val="00A97A8D"/>
    <w:rsid w:val="00A97B67"/>
    <w:rsid w:val="00AA00FF"/>
    <w:rsid w:val="00AA0A71"/>
    <w:rsid w:val="00AA3DB6"/>
    <w:rsid w:val="00AA574A"/>
    <w:rsid w:val="00AA6F81"/>
    <w:rsid w:val="00AB078D"/>
    <w:rsid w:val="00AB26F5"/>
    <w:rsid w:val="00AB2DDA"/>
    <w:rsid w:val="00AB3217"/>
    <w:rsid w:val="00AB4726"/>
    <w:rsid w:val="00AB513A"/>
    <w:rsid w:val="00AB52F9"/>
    <w:rsid w:val="00AB5622"/>
    <w:rsid w:val="00AB69E3"/>
    <w:rsid w:val="00AB7253"/>
    <w:rsid w:val="00AB7655"/>
    <w:rsid w:val="00AC1D1F"/>
    <w:rsid w:val="00AC1D4F"/>
    <w:rsid w:val="00AC2ED6"/>
    <w:rsid w:val="00AC405D"/>
    <w:rsid w:val="00AC495C"/>
    <w:rsid w:val="00AC4F7E"/>
    <w:rsid w:val="00AC596B"/>
    <w:rsid w:val="00AC5C6C"/>
    <w:rsid w:val="00AC5DF4"/>
    <w:rsid w:val="00AC6A7C"/>
    <w:rsid w:val="00AC70B8"/>
    <w:rsid w:val="00AC7F71"/>
    <w:rsid w:val="00AD1531"/>
    <w:rsid w:val="00AD1786"/>
    <w:rsid w:val="00AD1844"/>
    <w:rsid w:val="00AD26D9"/>
    <w:rsid w:val="00AD4425"/>
    <w:rsid w:val="00AD7ECE"/>
    <w:rsid w:val="00AE0012"/>
    <w:rsid w:val="00AE0F7B"/>
    <w:rsid w:val="00AE106B"/>
    <w:rsid w:val="00AE1841"/>
    <w:rsid w:val="00AE196C"/>
    <w:rsid w:val="00AE24F6"/>
    <w:rsid w:val="00AE28DE"/>
    <w:rsid w:val="00AE2DCF"/>
    <w:rsid w:val="00AE71B1"/>
    <w:rsid w:val="00AE7371"/>
    <w:rsid w:val="00AF0857"/>
    <w:rsid w:val="00AF22AD"/>
    <w:rsid w:val="00AF2B79"/>
    <w:rsid w:val="00AF65CC"/>
    <w:rsid w:val="00AF68A6"/>
    <w:rsid w:val="00AF6970"/>
    <w:rsid w:val="00AF6F68"/>
    <w:rsid w:val="00AF707C"/>
    <w:rsid w:val="00AF7FF0"/>
    <w:rsid w:val="00B028DC"/>
    <w:rsid w:val="00B0364D"/>
    <w:rsid w:val="00B05885"/>
    <w:rsid w:val="00B06D2B"/>
    <w:rsid w:val="00B10732"/>
    <w:rsid w:val="00B10D0C"/>
    <w:rsid w:val="00B11516"/>
    <w:rsid w:val="00B1193B"/>
    <w:rsid w:val="00B12148"/>
    <w:rsid w:val="00B139EB"/>
    <w:rsid w:val="00B155DD"/>
    <w:rsid w:val="00B20053"/>
    <w:rsid w:val="00B201D9"/>
    <w:rsid w:val="00B20386"/>
    <w:rsid w:val="00B20A44"/>
    <w:rsid w:val="00B21417"/>
    <w:rsid w:val="00B225E4"/>
    <w:rsid w:val="00B2290E"/>
    <w:rsid w:val="00B23BC1"/>
    <w:rsid w:val="00B240FD"/>
    <w:rsid w:val="00B24E18"/>
    <w:rsid w:val="00B26587"/>
    <w:rsid w:val="00B26EF7"/>
    <w:rsid w:val="00B273B6"/>
    <w:rsid w:val="00B27564"/>
    <w:rsid w:val="00B30245"/>
    <w:rsid w:val="00B3229E"/>
    <w:rsid w:val="00B32B82"/>
    <w:rsid w:val="00B33689"/>
    <w:rsid w:val="00B33B25"/>
    <w:rsid w:val="00B3587F"/>
    <w:rsid w:val="00B35C41"/>
    <w:rsid w:val="00B362CA"/>
    <w:rsid w:val="00B3667D"/>
    <w:rsid w:val="00B36B2D"/>
    <w:rsid w:val="00B36B4A"/>
    <w:rsid w:val="00B37B9D"/>
    <w:rsid w:val="00B37E41"/>
    <w:rsid w:val="00B37E45"/>
    <w:rsid w:val="00B40D9A"/>
    <w:rsid w:val="00B415E7"/>
    <w:rsid w:val="00B42B75"/>
    <w:rsid w:val="00B45D18"/>
    <w:rsid w:val="00B46062"/>
    <w:rsid w:val="00B46C27"/>
    <w:rsid w:val="00B47033"/>
    <w:rsid w:val="00B52E81"/>
    <w:rsid w:val="00B53698"/>
    <w:rsid w:val="00B53964"/>
    <w:rsid w:val="00B540C9"/>
    <w:rsid w:val="00B54861"/>
    <w:rsid w:val="00B57D07"/>
    <w:rsid w:val="00B61213"/>
    <w:rsid w:val="00B61942"/>
    <w:rsid w:val="00B61DA6"/>
    <w:rsid w:val="00B61F68"/>
    <w:rsid w:val="00B63C44"/>
    <w:rsid w:val="00B6412A"/>
    <w:rsid w:val="00B64300"/>
    <w:rsid w:val="00B64A90"/>
    <w:rsid w:val="00B6541F"/>
    <w:rsid w:val="00B65B67"/>
    <w:rsid w:val="00B66851"/>
    <w:rsid w:val="00B66D2C"/>
    <w:rsid w:val="00B71085"/>
    <w:rsid w:val="00B710E8"/>
    <w:rsid w:val="00B712C4"/>
    <w:rsid w:val="00B715AD"/>
    <w:rsid w:val="00B71E56"/>
    <w:rsid w:val="00B725C2"/>
    <w:rsid w:val="00B72CB1"/>
    <w:rsid w:val="00B734BE"/>
    <w:rsid w:val="00B7491A"/>
    <w:rsid w:val="00B74BF1"/>
    <w:rsid w:val="00B75E8E"/>
    <w:rsid w:val="00B76ED2"/>
    <w:rsid w:val="00B77693"/>
    <w:rsid w:val="00B806A8"/>
    <w:rsid w:val="00B8237C"/>
    <w:rsid w:val="00B82C14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4686"/>
    <w:rsid w:val="00B95C70"/>
    <w:rsid w:val="00B976E2"/>
    <w:rsid w:val="00B97FD8"/>
    <w:rsid w:val="00BA1697"/>
    <w:rsid w:val="00BA195E"/>
    <w:rsid w:val="00BA1AF7"/>
    <w:rsid w:val="00BA3342"/>
    <w:rsid w:val="00BA3B8A"/>
    <w:rsid w:val="00BA3F3F"/>
    <w:rsid w:val="00BA508A"/>
    <w:rsid w:val="00BA76DC"/>
    <w:rsid w:val="00BB0D11"/>
    <w:rsid w:val="00BB2F39"/>
    <w:rsid w:val="00BB5D13"/>
    <w:rsid w:val="00BC0463"/>
    <w:rsid w:val="00BC134E"/>
    <w:rsid w:val="00BC193B"/>
    <w:rsid w:val="00BC19CF"/>
    <w:rsid w:val="00BC1C95"/>
    <w:rsid w:val="00BC1D4D"/>
    <w:rsid w:val="00BC200E"/>
    <w:rsid w:val="00BC31BA"/>
    <w:rsid w:val="00BC3571"/>
    <w:rsid w:val="00BC3E86"/>
    <w:rsid w:val="00BC4AF3"/>
    <w:rsid w:val="00BC5CCE"/>
    <w:rsid w:val="00BC6207"/>
    <w:rsid w:val="00BC6CCA"/>
    <w:rsid w:val="00BD0622"/>
    <w:rsid w:val="00BD1074"/>
    <w:rsid w:val="00BD3E35"/>
    <w:rsid w:val="00BD4158"/>
    <w:rsid w:val="00BD4EA5"/>
    <w:rsid w:val="00BD50F9"/>
    <w:rsid w:val="00BD61ED"/>
    <w:rsid w:val="00BD76D1"/>
    <w:rsid w:val="00BD7C61"/>
    <w:rsid w:val="00BE1D07"/>
    <w:rsid w:val="00BE261C"/>
    <w:rsid w:val="00BE2FB9"/>
    <w:rsid w:val="00BE2FF3"/>
    <w:rsid w:val="00BE3691"/>
    <w:rsid w:val="00BE3882"/>
    <w:rsid w:val="00BE60A8"/>
    <w:rsid w:val="00BF066D"/>
    <w:rsid w:val="00BF24E6"/>
    <w:rsid w:val="00BF286C"/>
    <w:rsid w:val="00BF2C2E"/>
    <w:rsid w:val="00BF360F"/>
    <w:rsid w:val="00BF52E9"/>
    <w:rsid w:val="00BF6CC2"/>
    <w:rsid w:val="00C00C83"/>
    <w:rsid w:val="00C0110D"/>
    <w:rsid w:val="00C0311A"/>
    <w:rsid w:val="00C05A0E"/>
    <w:rsid w:val="00C0729A"/>
    <w:rsid w:val="00C10946"/>
    <w:rsid w:val="00C10BD6"/>
    <w:rsid w:val="00C10E84"/>
    <w:rsid w:val="00C11704"/>
    <w:rsid w:val="00C11AB3"/>
    <w:rsid w:val="00C12579"/>
    <w:rsid w:val="00C137C3"/>
    <w:rsid w:val="00C13A4A"/>
    <w:rsid w:val="00C14145"/>
    <w:rsid w:val="00C15919"/>
    <w:rsid w:val="00C165DA"/>
    <w:rsid w:val="00C166CF"/>
    <w:rsid w:val="00C16CE5"/>
    <w:rsid w:val="00C176BD"/>
    <w:rsid w:val="00C20CBF"/>
    <w:rsid w:val="00C21E36"/>
    <w:rsid w:val="00C23302"/>
    <w:rsid w:val="00C2338A"/>
    <w:rsid w:val="00C23A03"/>
    <w:rsid w:val="00C240A8"/>
    <w:rsid w:val="00C24AD6"/>
    <w:rsid w:val="00C26467"/>
    <w:rsid w:val="00C2790D"/>
    <w:rsid w:val="00C27BD8"/>
    <w:rsid w:val="00C27CC8"/>
    <w:rsid w:val="00C27EAC"/>
    <w:rsid w:val="00C31287"/>
    <w:rsid w:val="00C317E8"/>
    <w:rsid w:val="00C328C6"/>
    <w:rsid w:val="00C32976"/>
    <w:rsid w:val="00C32D3A"/>
    <w:rsid w:val="00C33CC3"/>
    <w:rsid w:val="00C34A17"/>
    <w:rsid w:val="00C34B49"/>
    <w:rsid w:val="00C3530E"/>
    <w:rsid w:val="00C357AD"/>
    <w:rsid w:val="00C40072"/>
    <w:rsid w:val="00C40D1E"/>
    <w:rsid w:val="00C411EE"/>
    <w:rsid w:val="00C41FEE"/>
    <w:rsid w:val="00C4239F"/>
    <w:rsid w:val="00C434D0"/>
    <w:rsid w:val="00C43E48"/>
    <w:rsid w:val="00C447BC"/>
    <w:rsid w:val="00C44C36"/>
    <w:rsid w:val="00C44EC3"/>
    <w:rsid w:val="00C4614A"/>
    <w:rsid w:val="00C465CD"/>
    <w:rsid w:val="00C46F22"/>
    <w:rsid w:val="00C471C1"/>
    <w:rsid w:val="00C47EF3"/>
    <w:rsid w:val="00C501DC"/>
    <w:rsid w:val="00C534CB"/>
    <w:rsid w:val="00C53D8A"/>
    <w:rsid w:val="00C54577"/>
    <w:rsid w:val="00C55337"/>
    <w:rsid w:val="00C55B57"/>
    <w:rsid w:val="00C56830"/>
    <w:rsid w:val="00C56B84"/>
    <w:rsid w:val="00C56F01"/>
    <w:rsid w:val="00C6023D"/>
    <w:rsid w:val="00C60BC0"/>
    <w:rsid w:val="00C60D2E"/>
    <w:rsid w:val="00C61984"/>
    <w:rsid w:val="00C636A3"/>
    <w:rsid w:val="00C64F9E"/>
    <w:rsid w:val="00C65744"/>
    <w:rsid w:val="00C66F79"/>
    <w:rsid w:val="00C675C5"/>
    <w:rsid w:val="00C67D4D"/>
    <w:rsid w:val="00C70ECC"/>
    <w:rsid w:val="00C72B78"/>
    <w:rsid w:val="00C7338C"/>
    <w:rsid w:val="00C735E0"/>
    <w:rsid w:val="00C73E61"/>
    <w:rsid w:val="00C7505C"/>
    <w:rsid w:val="00C751DF"/>
    <w:rsid w:val="00C7640F"/>
    <w:rsid w:val="00C7763B"/>
    <w:rsid w:val="00C80D56"/>
    <w:rsid w:val="00C82555"/>
    <w:rsid w:val="00C8398B"/>
    <w:rsid w:val="00C83A11"/>
    <w:rsid w:val="00C84512"/>
    <w:rsid w:val="00C85AE0"/>
    <w:rsid w:val="00C86C38"/>
    <w:rsid w:val="00C916DC"/>
    <w:rsid w:val="00C91C82"/>
    <w:rsid w:val="00C92C09"/>
    <w:rsid w:val="00C93079"/>
    <w:rsid w:val="00C93B6E"/>
    <w:rsid w:val="00C96632"/>
    <w:rsid w:val="00CA053F"/>
    <w:rsid w:val="00CA17E0"/>
    <w:rsid w:val="00CA28F4"/>
    <w:rsid w:val="00CA2FAD"/>
    <w:rsid w:val="00CA3DF8"/>
    <w:rsid w:val="00CA42B8"/>
    <w:rsid w:val="00CA42E0"/>
    <w:rsid w:val="00CA4305"/>
    <w:rsid w:val="00CA55A1"/>
    <w:rsid w:val="00CA5CDB"/>
    <w:rsid w:val="00CA66F6"/>
    <w:rsid w:val="00CA6FA7"/>
    <w:rsid w:val="00CA70C8"/>
    <w:rsid w:val="00CA74BD"/>
    <w:rsid w:val="00CA7FA4"/>
    <w:rsid w:val="00CB018E"/>
    <w:rsid w:val="00CB094A"/>
    <w:rsid w:val="00CB1754"/>
    <w:rsid w:val="00CB266E"/>
    <w:rsid w:val="00CB26D6"/>
    <w:rsid w:val="00CB4608"/>
    <w:rsid w:val="00CB4C91"/>
    <w:rsid w:val="00CB5238"/>
    <w:rsid w:val="00CB558C"/>
    <w:rsid w:val="00CB5B81"/>
    <w:rsid w:val="00CB5BF5"/>
    <w:rsid w:val="00CB6807"/>
    <w:rsid w:val="00CB7352"/>
    <w:rsid w:val="00CB7772"/>
    <w:rsid w:val="00CB7818"/>
    <w:rsid w:val="00CB7FE7"/>
    <w:rsid w:val="00CC152A"/>
    <w:rsid w:val="00CC1FC2"/>
    <w:rsid w:val="00CC22B2"/>
    <w:rsid w:val="00CC2932"/>
    <w:rsid w:val="00CC4931"/>
    <w:rsid w:val="00CC5AA6"/>
    <w:rsid w:val="00CC5B26"/>
    <w:rsid w:val="00CC737F"/>
    <w:rsid w:val="00CC7B23"/>
    <w:rsid w:val="00CD0DB9"/>
    <w:rsid w:val="00CD115C"/>
    <w:rsid w:val="00CD2DBB"/>
    <w:rsid w:val="00CD3886"/>
    <w:rsid w:val="00CD3894"/>
    <w:rsid w:val="00CD42EC"/>
    <w:rsid w:val="00CD4F13"/>
    <w:rsid w:val="00CD5403"/>
    <w:rsid w:val="00CD5AEA"/>
    <w:rsid w:val="00CD6F7D"/>
    <w:rsid w:val="00CE0D02"/>
    <w:rsid w:val="00CE1033"/>
    <w:rsid w:val="00CE1340"/>
    <w:rsid w:val="00CE24AD"/>
    <w:rsid w:val="00CE2935"/>
    <w:rsid w:val="00CE37CA"/>
    <w:rsid w:val="00CE412D"/>
    <w:rsid w:val="00CE5D3C"/>
    <w:rsid w:val="00CE6EC6"/>
    <w:rsid w:val="00CF0EA4"/>
    <w:rsid w:val="00CF10FF"/>
    <w:rsid w:val="00CF1E35"/>
    <w:rsid w:val="00CF3D45"/>
    <w:rsid w:val="00CF3F4E"/>
    <w:rsid w:val="00CF5161"/>
    <w:rsid w:val="00CF5A5F"/>
    <w:rsid w:val="00CF65A0"/>
    <w:rsid w:val="00CF65FF"/>
    <w:rsid w:val="00D00613"/>
    <w:rsid w:val="00D00DDC"/>
    <w:rsid w:val="00D01A32"/>
    <w:rsid w:val="00D02098"/>
    <w:rsid w:val="00D03629"/>
    <w:rsid w:val="00D04E37"/>
    <w:rsid w:val="00D063DC"/>
    <w:rsid w:val="00D069DB"/>
    <w:rsid w:val="00D1090C"/>
    <w:rsid w:val="00D12A04"/>
    <w:rsid w:val="00D12CED"/>
    <w:rsid w:val="00D16E87"/>
    <w:rsid w:val="00D209B4"/>
    <w:rsid w:val="00D21061"/>
    <w:rsid w:val="00D21129"/>
    <w:rsid w:val="00D22558"/>
    <w:rsid w:val="00D236F1"/>
    <w:rsid w:val="00D25C79"/>
    <w:rsid w:val="00D26E07"/>
    <w:rsid w:val="00D300FF"/>
    <w:rsid w:val="00D302DF"/>
    <w:rsid w:val="00D3163B"/>
    <w:rsid w:val="00D31964"/>
    <w:rsid w:val="00D32617"/>
    <w:rsid w:val="00D333F3"/>
    <w:rsid w:val="00D33913"/>
    <w:rsid w:val="00D343F2"/>
    <w:rsid w:val="00D3470F"/>
    <w:rsid w:val="00D35ED6"/>
    <w:rsid w:val="00D37DA3"/>
    <w:rsid w:val="00D4055C"/>
    <w:rsid w:val="00D4100E"/>
    <w:rsid w:val="00D412FE"/>
    <w:rsid w:val="00D41E86"/>
    <w:rsid w:val="00D42815"/>
    <w:rsid w:val="00D44F1C"/>
    <w:rsid w:val="00D45A66"/>
    <w:rsid w:val="00D45FAE"/>
    <w:rsid w:val="00D470AD"/>
    <w:rsid w:val="00D479E6"/>
    <w:rsid w:val="00D47FCF"/>
    <w:rsid w:val="00D47FDA"/>
    <w:rsid w:val="00D505F2"/>
    <w:rsid w:val="00D511B6"/>
    <w:rsid w:val="00D5132D"/>
    <w:rsid w:val="00D52082"/>
    <w:rsid w:val="00D521BA"/>
    <w:rsid w:val="00D521D0"/>
    <w:rsid w:val="00D53938"/>
    <w:rsid w:val="00D53BDF"/>
    <w:rsid w:val="00D54781"/>
    <w:rsid w:val="00D54C87"/>
    <w:rsid w:val="00D55420"/>
    <w:rsid w:val="00D60139"/>
    <w:rsid w:val="00D6153C"/>
    <w:rsid w:val="00D62F4A"/>
    <w:rsid w:val="00D6478E"/>
    <w:rsid w:val="00D6536D"/>
    <w:rsid w:val="00D65375"/>
    <w:rsid w:val="00D665BA"/>
    <w:rsid w:val="00D668B3"/>
    <w:rsid w:val="00D70132"/>
    <w:rsid w:val="00D712A7"/>
    <w:rsid w:val="00D71850"/>
    <w:rsid w:val="00D74395"/>
    <w:rsid w:val="00D766C4"/>
    <w:rsid w:val="00D766CE"/>
    <w:rsid w:val="00D805A9"/>
    <w:rsid w:val="00D807A7"/>
    <w:rsid w:val="00D8272E"/>
    <w:rsid w:val="00D8303B"/>
    <w:rsid w:val="00D84131"/>
    <w:rsid w:val="00D850E4"/>
    <w:rsid w:val="00D85F0A"/>
    <w:rsid w:val="00D860C2"/>
    <w:rsid w:val="00D876BC"/>
    <w:rsid w:val="00D8777E"/>
    <w:rsid w:val="00D87B1D"/>
    <w:rsid w:val="00D92F5C"/>
    <w:rsid w:val="00D93984"/>
    <w:rsid w:val="00D9411B"/>
    <w:rsid w:val="00D9786D"/>
    <w:rsid w:val="00DA0CBB"/>
    <w:rsid w:val="00DA10EE"/>
    <w:rsid w:val="00DA36BD"/>
    <w:rsid w:val="00DA389B"/>
    <w:rsid w:val="00DA4737"/>
    <w:rsid w:val="00DA4E5D"/>
    <w:rsid w:val="00DA7CF8"/>
    <w:rsid w:val="00DB063B"/>
    <w:rsid w:val="00DB08E9"/>
    <w:rsid w:val="00DB111B"/>
    <w:rsid w:val="00DB1F30"/>
    <w:rsid w:val="00DB2667"/>
    <w:rsid w:val="00DB26F1"/>
    <w:rsid w:val="00DB2D96"/>
    <w:rsid w:val="00DB44E0"/>
    <w:rsid w:val="00DB4BDF"/>
    <w:rsid w:val="00DB5341"/>
    <w:rsid w:val="00DB5435"/>
    <w:rsid w:val="00DB5A2F"/>
    <w:rsid w:val="00DB6B88"/>
    <w:rsid w:val="00DB7892"/>
    <w:rsid w:val="00DC040F"/>
    <w:rsid w:val="00DC0954"/>
    <w:rsid w:val="00DC2634"/>
    <w:rsid w:val="00DC46AD"/>
    <w:rsid w:val="00DC603A"/>
    <w:rsid w:val="00DC78A3"/>
    <w:rsid w:val="00DD0219"/>
    <w:rsid w:val="00DD023E"/>
    <w:rsid w:val="00DD153E"/>
    <w:rsid w:val="00DD4DDF"/>
    <w:rsid w:val="00DD50D2"/>
    <w:rsid w:val="00DD545A"/>
    <w:rsid w:val="00DD597A"/>
    <w:rsid w:val="00DD5EEA"/>
    <w:rsid w:val="00DD5F19"/>
    <w:rsid w:val="00DD6A08"/>
    <w:rsid w:val="00DD76AC"/>
    <w:rsid w:val="00DE2716"/>
    <w:rsid w:val="00DE2F10"/>
    <w:rsid w:val="00DE31E3"/>
    <w:rsid w:val="00DE3621"/>
    <w:rsid w:val="00DE39F6"/>
    <w:rsid w:val="00DE404A"/>
    <w:rsid w:val="00DE59DB"/>
    <w:rsid w:val="00DE72BD"/>
    <w:rsid w:val="00DE7588"/>
    <w:rsid w:val="00DE77C9"/>
    <w:rsid w:val="00DF0E8D"/>
    <w:rsid w:val="00DF1093"/>
    <w:rsid w:val="00DF1901"/>
    <w:rsid w:val="00DF195E"/>
    <w:rsid w:val="00DF2BA2"/>
    <w:rsid w:val="00DF33FF"/>
    <w:rsid w:val="00DF36AB"/>
    <w:rsid w:val="00DF36FC"/>
    <w:rsid w:val="00DF4493"/>
    <w:rsid w:val="00DF4C4D"/>
    <w:rsid w:val="00DF4F65"/>
    <w:rsid w:val="00DF5243"/>
    <w:rsid w:val="00DF5295"/>
    <w:rsid w:val="00DF5624"/>
    <w:rsid w:val="00DF5C47"/>
    <w:rsid w:val="00E001DB"/>
    <w:rsid w:val="00E00B52"/>
    <w:rsid w:val="00E00E79"/>
    <w:rsid w:val="00E01FE0"/>
    <w:rsid w:val="00E02BC6"/>
    <w:rsid w:val="00E03912"/>
    <w:rsid w:val="00E04C41"/>
    <w:rsid w:val="00E05C88"/>
    <w:rsid w:val="00E06E2C"/>
    <w:rsid w:val="00E10E7C"/>
    <w:rsid w:val="00E10F9B"/>
    <w:rsid w:val="00E125CD"/>
    <w:rsid w:val="00E14698"/>
    <w:rsid w:val="00E149A3"/>
    <w:rsid w:val="00E15641"/>
    <w:rsid w:val="00E16492"/>
    <w:rsid w:val="00E16FF7"/>
    <w:rsid w:val="00E2304A"/>
    <w:rsid w:val="00E23617"/>
    <w:rsid w:val="00E23D84"/>
    <w:rsid w:val="00E24F6F"/>
    <w:rsid w:val="00E27366"/>
    <w:rsid w:val="00E274AD"/>
    <w:rsid w:val="00E27891"/>
    <w:rsid w:val="00E308F5"/>
    <w:rsid w:val="00E30978"/>
    <w:rsid w:val="00E30B1E"/>
    <w:rsid w:val="00E31874"/>
    <w:rsid w:val="00E3210F"/>
    <w:rsid w:val="00E33EC3"/>
    <w:rsid w:val="00E35526"/>
    <w:rsid w:val="00E3680B"/>
    <w:rsid w:val="00E36E31"/>
    <w:rsid w:val="00E37FF0"/>
    <w:rsid w:val="00E42775"/>
    <w:rsid w:val="00E42DA1"/>
    <w:rsid w:val="00E43147"/>
    <w:rsid w:val="00E43F8D"/>
    <w:rsid w:val="00E4433B"/>
    <w:rsid w:val="00E44D43"/>
    <w:rsid w:val="00E44FD8"/>
    <w:rsid w:val="00E45EC8"/>
    <w:rsid w:val="00E461F0"/>
    <w:rsid w:val="00E50641"/>
    <w:rsid w:val="00E50806"/>
    <w:rsid w:val="00E5106E"/>
    <w:rsid w:val="00E524BC"/>
    <w:rsid w:val="00E5278B"/>
    <w:rsid w:val="00E5363A"/>
    <w:rsid w:val="00E53851"/>
    <w:rsid w:val="00E53940"/>
    <w:rsid w:val="00E53C78"/>
    <w:rsid w:val="00E54165"/>
    <w:rsid w:val="00E54DCA"/>
    <w:rsid w:val="00E54F98"/>
    <w:rsid w:val="00E60610"/>
    <w:rsid w:val="00E60E89"/>
    <w:rsid w:val="00E616C4"/>
    <w:rsid w:val="00E61E34"/>
    <w:rsid w:val="00E635D2"/>
    <w:rsid w:val="00E63A28"/>
    <w:rsid w:val="00E659D0"/>
    <w:rsid w:val="00E6657D"/>
    <w:rsid w:val="00E66FC1"/>
    <w:rsid w:val="00E702C9"/>
    <w:rsid w:val="00E724D0"/>
    <w:rsid w:val="00E72860"/>
    <w:rsid w:val="00E7297E"/>
    <w:rsid w:val="00E73190"/>
    <w:rsid w:val="00E73E0E"/>
    <w:rsid w:val="00E74ED1"/>
    <w:rsid w:val="00E750D5"/>
    <w:rsid w:val="00E75260"/>
    <w:rsid w:val="00E767CD"/>
    <w:rsid w:val="00E770B0"/>
    <w:rsid w:val="00E77D51"/>
    <w:rsid w:val="00E800F6"/>
    <w:rsid w:val="00E8082A"/>
    <w:rsid w:val="00E815F5"/>
    <w:rsid w:val="00E820B4"/>
    <w:rsid w:val="00E827BD"/>
    <w:rsid w:val="00E833DF"/>
    <w:rsid w:val="00E83588"/>
    <w:rsid w:val="00E84081"/>
    <w:rsid w:val="00E84124"/>
    <w:rsid w:val="00E84455"/>
    <w:rsid w:val="00E84872"/>
    <w:rsid w:val="00E84DA1"/>
    <w:rsid w:val="00E85491"/>
    <w:rsid w:val="00E855F4"/>
    <w:rsid w:val="00E87E8B"/>
    <w:rsid w:val="00E9385B"/>
    <w:rsid w:val="00E938FF"/>
    <w:rsid w:val="00E93E3F"/>
    <w:rsid w:val="00E94608"/>
    <w:rsid w:val="00E9555E"/>
    <w:rsid w:val="00EA0601"/>
    <w:rsid w:val="00EA0661"/>
    <w:rsid w:val="00EA2B53"/>
    <w:rsid w:val="00EA5ADB"/>
    <w:rsid w:val="00EA7CF7"/>
    <w:rsid w:val="00EB361C"/>
    <w:rsid w:val="00EB3BE3"/>
    <w:rsid w:val="00EB41FB"/>
    <w:rsid w:val="00EB4A46"/>
    <w:rsid w:val="00EB5CC3"/>
    <w:rsid w:val="00EB5F34"/>
    <w:rsid w:val="00EB6771"/>
    <w:rsid w:val="00EB6FDF"/>
    <w:rsid w:val="00EC30B6"/>
    <w:rsid w:val="00EC4250"/>
    <w:rsid w:val="00EC4EAC"/>
    <w:rsid w:val="00EC6B95"/>
    <w:rsid w:val="00EC6F17"/>
    <w:rsid w:val="00EC7249"/>
    <w:rsid w:val="00EC7EB8"/>
    <w:rsid w:val="00ED0613"/>
    <w:rsid w:val="00ED0710"/>
    <w:rsid w:val="00ED0F76"/>
    <w:rsid w:val="00ED1619"/>
    <w:rsid w:val="00ED1809"/>
    <w:rsid w:val="00ED3115"/>
    <w:rsid w:val="00ED39AC"/>
    <w:rsid w:val="00ED3AFC"/>
    <w:rsid w:val="00ED3CDC"/>
    <w:rsid w:val="00ED4367"/>
    <w:rsid w:val="00ED4B7D"/>
    <w:rsid w:val="00ED70EF"/>
    <w:rsid w:val="00EE0261"/>
    <w:rsid w:val="00EE13E8"/>
    <w:rsid w:val="00EE2D22"/>
    <w:rsid w:val="00EE328C"/>
    <w:rsid w:val="00EE3EEF"/>
    <w:rsid w:val="00EE3F88"/>
    <w:rsid w:val="00EE57F8"/>
    <w:rsid w:val="00EE5A05"/>
    <w:rsid w:val="00EE5C56"/>
    <w:rsid w:val="00EE6135"/>
    <w:rsid w:val="00EE6CBF"/>
    <w:rsid w:val="00EE7702"/>
    <w:rsid w:val="00EE7F09"/>
    <w:rsid w:val="00EF1DB9"/>
    <w:rsid w:val="00EF2172"/>
    <w:rsid w:val="00EF266A"/>
    <w:rsid w:val="00EF29A2"/>
    <w:rsid w:val="00EF3ADA"/>
    <w:rsid w:val="00EF452D"/>
    <w:rsid w:val="00EF4835"/>
    <w:rsid w:val="00EF5C4A"/>
    <w:rsid w:val="00EF7239"/>
    <w:rsid w:val="00EF7F96"/>
    <w:rsid w:val="00F045F1"/>
    <w:rsid w:val="00F06313"/>
    <w:rsid w:val="00F064AA"/>
    <w:rsid w:val="00F0658A"/>
    <w:rsid w:val="00F06A9D"/>
    <w:rsid w:val="00F0706A"/>
    <w:rsid w:val="00F07275"/>
    <w:rsid w:val="00F12D73"/>
    <w:rsid w:val="00F12FBF"/>
    <w:rsid w:val="00F13D1E"/>
    <w:rsid w:val="00F13DD6"/>
    <w:rsid w:val="00F14F37"/>
    <w:rsid w:val="00F155CF"/>
    <w:rsid w:val="00F16809"/>
    <w:rsid w:val="00F21F29"/>
    <w:rsid w:val="00F222DE"/>
    <w:rsid w:val="00F224EB"/>
    <w:rsid w:val="00F22935"/>
    <w:rsid w:val="00F2461D"/>
    <w:rsid w:val="00F248F5"/>
    <w:rsid w:val="00F269FC"/>
    <w:rsid w:val="00F2738E"/>
    <w:rsid w:val="00F302B5"/>
    <w:rsid w:val="00F3055D"/>
    <w:rsid w:val="00F32068"/>
    <w:rsid w:val="00F3249F"/>
    <w:rsid w:val="00F333B9"/>
    <w:rsid w:val="00F33A89"/>
    <w:rsid w:val="00F350CC"/>
    <w:rsid w:val="00F3569E"/>
    <w:rsid w:val="00F364B5"/>
    <w:rsid w:val="00F370AE"/>
    <w:rsid w:val="00F372C8"/>
    <w:rsid w:val="00F3776C"/>
    <w:rsid w:val="00F37D89"/>
    <w:rsid w:val="00F405FB"/>
    <w:rsid w:val="00F40CE9"/>
    <w:rsid w:val="00F41EE1"/>
    <w:rsid w:val="00F4224B"/>
    <w:rsid w:val="00F42BAC"/>
    <w:rsid w:val="00F43BC5"/>
    <w:rsid w:val="00F443C6"/>
    <w:rsid w:val="00F449C2"/>
    <w:rsid w:val="00F451A6"/>
    <w:rsid w:val="00F45344"/>
    <w:rsid w:val="00F456E7"/>
    <w:rsid w:val="00F4622F"/>
    <w:rsid w:val="00F4654B"/>
    <w:rsid w:val="00F47C8B"/>
    <w:rsid w:val="00F5063C"/>
    <w:rsid w:val="00F50E9B"/>
    <w:rsid w:val="00F518FC"/>
    <w:rsid w:val="00F5210D"/>
    <w:rsid w:val="00F5273C"/>
    <w:rsid w:val="00F53035"/>
    <w:rsid w:val="00F53209"/>
    <w:rsid w:val="00F542AC"/>
    <w:rsid w:val="00F55B70"/>
    <w:rsid w:val="00F5708E"/>
    <w:rsid w:val="00F57D2A"/>
    <w:rsid w:val="00F6010F"/>
    <w:rsid w:val="00F60876"/>
    <w:rsid w:val="00F60ACF"/>
    <w:rsid w:val="00F61454"/>
    <w:rsid w:val="00F62DF7"/>
    <w:rsid w:val="00F642A3"/>
    <w:rsid w:val="00F64483"/>
    <w:rsid w:val="00F64E7F"/>
    <w:rsid w:val="00F64EF8"/>
    <w:rsid w:val="00F65A97"/>
    <w:rsid w:val="00F65AC8"/>
    <w:rsid w:val="00F674A5"/>
    <w:rsid w:val="00F678CD"/>
    <w:rsid w:val="00F67FE9"/>
    <w:rsid w:val="00F700CB"/>
    <w:rsid w:val="00F7074A"/>
    <w:rsid w:val="00F730C1"/>
    <w:rsid w:val="00F73493"/>
    <w:rsid w:val="00F739D1"/>
    <w:rsid w:val="00F7519C"/>
    <w:rsid w:val="00F75939"/>
    <w:rsid w:val="00F75EF9"/>
    <w:rsid w:val="00F7667A"/>
    <w:rsid w:val="00F776E7"/>
    <w:rsid w:val="00F81BCD"/>
    <w:rsid w:val="00F826DB"/>
    <w:rsid w:val="00F82A1E"/>
    <w:rsid w:val="00F82C42"/>
    <w:rsid w:val="00F83C94"/>
    <w:rsid w:val="00F83FD1"/>
    <w:rsid w:val="00F85C39"/>
    <w:rsid w:val="00F901D4"/>
    <w:rsid w:val="00F90D56"/>
    <w:rsid w:val="00F91356"/>
    <w:rsid w:val="00F91ADA"/>
    <w:rsid w:val="00F933B9"/>
    <w:rsid w:val="00F9614C"/>
    <w:rsid w:val="00F96DD8"/>
    <w:rsid w:val="00FA0D94"/>
    <w:rsid w:val="00FA0FA7"/>
    <w:rsid w:val="00FA1080"/>
    <w:rsid w:val="00FA25D4"/>
    <w:rsid w:val="00FA3713"/>
    <w:rsid w:val="00FA4283"/>
    <w:rsid w:val="00FA5463"/>
    <w:rsid w:val="00FA6AD0"/>
    <w:rsid w:val="00FA7FF5"/>
    <w:rsid w:val="00FA7FFC"/>
    <w:rsid w:val="00FB039F"/>
    <w:rsid w:val="00FB0DE7"/>
    <w:rsid w:val="00FB20B3"/>
    <w:rsid w:val="00FB3A77"/>
    <w:rsid w:val="00FB3B79"/>
    <w:rsid w:val="00FB440C"/>
    <w:rsid w:val="00FB5FE7"/>
    <w:rsid w:val="00FB7085"/>
    <w:rsid w:val="00FB78E7"/>
    <w:rsid w:val="00FB7E51"/>
    <w:rsid w:val="00FC0C39"/>
    <w:rsid w:val="00FC1332"/>
    <w:rsid w:val="00FC2279"/>
    <w:rsid w:val="00FC24FB"/>
    <w:rsid w:val="00FC26D2"/>
    <w:rsid w:val="00FC3311"/>
    <w:rsid w:val="00FC3489"/>
    <w:rsid w:val="00FC370E"/>
    <w:rsid w:val="00FC58CD"/>
    <w:rsid w:val="00FC6506"/>
    <w:rsid w:val="00FD0A02"/>
    <w:rsid w:val="00FD23D5"/>
    <w:rsid w:val="00FD2462"/>
    <w:rsid w:val="00FD53C9"/>
    <w:rsid w:val="00FD5631"/>
    <w:rsid w:val="00FD654D"/>
    <w:rsid w:val="00FD668A"/>
    <w:rsid w:val="00FE0E34"/>
    <w:rsid w:val="00FE11B2"/>
    <w:rsid w:val="00FE1DA0"/>
    <w:rsid w:val="00FE3472"/>
    <w:rsid w:val="00FE3DD0"/>
    <w:rsid w:val="00FE49FE"/>
    <w:rsid w:val="00FE582F"/>
    <w:rsid w:val="00FE60D5"/>
    <w:rsid w:val="00FE71B3"/>
    <w:rsid w:val="00FE7D2F"/>
    <w:rsid w:val="00FF0041"/>
    <w:rsid w:val="00FF2534"/>
    <w:rsid w:val="00FF2C65"/>
    <w:rsid w:val="00FF442F"/>
    <w:rsid w:val="00FF4A6C"/>
    <w:rsid w:val="00FF6737"/>
    <w:rsid w:val="00FF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A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細明體"/>
      <w:kern w:val="2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細明體" w:eastAsia="細明體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細明體" w:eastAsia="細明體"/>
      <w:sz w:val="24"/>
    </w:rPr>
  </w:style>
  <w:style w:type="table" w:styleId="TableGrid">
    <w:name w:val="Table Grid"/>
    <w:basedOn w:val="TableNormal"/>
    <w:rsid w:val="007F2E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rsid w:val="00FC6506"/>
    <w:pPr>
      <w:ind w:left="480"/>
    </w:pPr>
    <w:rPr>
      <w:rFonts w:ascii="標楷體" w:eastAsia="細明體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58914-D166-418C-8283-8353683D3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第六誡</vt:lpstr>
    </vt:vector>
  </TitlesOfParts>
  <Company>CLG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第六誡</dc:title>
  <dc:subject/>
  <dc:creator>Calvin Tran</dc:creator>
  <cp:keywords/>
  <dc:description/>
  <cp:lastModifiedBy>Calvin Tran</cp:lastModifiedBy>
  <cp:revision>2</cp:revision>
  <cp:lastPrinted>2010-11-24T00:55:00Z</cp:lastPrinted>
  <dcterms:created xsi:type="dcterms:W3CDTF">2015-03-02T05:57:00Z</dcterms:created>
  <dcterms:modified xsi:type="dcterms:W3CDTF">2015-03-02T05:57:00Z</dcterms:modified>
</cp:coreProperties>
</file>